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AC" w:rsidRPr="00F9030B" w:rsidRDefault="00C828AC" w:rsidP="00C828A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0B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ЦЕНТР РАЗВИТИЯ РЕБЕНКА - ДЕТСКИЙ САД </w:t>
      </w:r>
    </w:p>
    <w:p w:rsidR="00C828AC" w:rsidRPr="00F9030B" w:rsidRDefault="00C828AC" w:rsidP="00C828A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0B">
        <w:rPr>
          <w:rFonts w:ascii="Times New Roman" w:hAnsi="Times New Roman" w:cs="Times New Roman"/>
          <w:b/>
          <w:sz w:val="28"/>
          <w:szCs w:val="28"/>
        </w:rPr>
        <w:t xml:space="preserve">№ 69 «ЗОЛОТОЙ КЛЮЧИК» </w:t>
      </w:r>
    </w:p>
    <w:p w:rsidR="00C828AC" w:rsidRPr="00F9030B" w:rsidRDefault="00C828AC" w:rsidP="00C828A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C828AC" w:rsidRPr="00F9030B" w:rsidRDefault="00C828AC" w:rsidP="00C828A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C828AC" w:rsidRPr="00F9030B" w:rsidRDefault="00C828AC" w:rsidP="00C828A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C828AC" w:rsidRPr="00263F50" w:rsidRDefault="00C828AC" w:rsidP="00C828AC">
      <w:pPr>
        <w:keepNext/>
        <w:keepLines/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sz w:val="40"/>
          <w:szCs w:val="29"/>
          <w:lang w:eastAsia="ru-RU"/>
        </w:rPr>
      </w:pPr>
      <w:bookmarkStart w:id="0" w:name="_GoBack"/>
      <w:r w:rsidRPr="00263F50">
        <w:rPr>
          <w:rFonts w:ascii="Tahoma" w:eastAsia="Times New Roman" w:hAnsi="Tahoma" w:cs="Tahoma"/>
          <w:sz w:val="40"/>
          <w:szCs w:val="29"/>
          <w:lang w:eastAsia="ru-RU"/>
        </w:rPr>
        <w:t>«Солнце, воздух и вода - наши лучшие друзья»</w:t>
      </w:r>
    </w:p>
    <w:bookmarkEnd w:id="0"/>
    <w:p w:rsidR="00C828AC" w:rsidRPr="00F9030B" w:rsidRDefault="00C828AC" w:rsidP="00C828AC">
      <w:pPr>
        <w:tabs>
          <w:tab w:val="left" w:pos="5837"/>
        </w:tabs>
        <w:jc w:val="center"/>
        <w:rPr>
          <w:sz w:val="44"/>
        </w:rPr>
      </w:pPr>
      <w:r w:rsidRPr="00F9030B">
        <w:rPr>
          <w:sz w:val="44"/>
        </w:rPr>
        <w:t>(Консультация для  родителей)</w:t>
      </w:r>
    </w:p>
    <w:p w:rsidR="00C828AC" w:rsidRPr="00F9030B" w:rsidRDefault="00C828AC" w:rsidP="00C828A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C828AC" w:rsidRPr="00F9030B" w:rsidRDefault="00C828AC" w:rsidP="00C828A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C828AC" w:rsidRPr="00F9030B" w:rsidRDefault="00C828AC" w:rsidP="00C828AC">
      <w:pPr>
        <w:rPr>
          <w:b/>
          <w:sz w:val="28"/>
        </w:rPr>
      </w:pPr>
    </w:p>
    <w:p w:rsidR="00C828AC" w:rsidRPr="00F9030B" w:rsidRDefault="00C828AC" w:rsidP="00C828AC">
      <w:pPr>
        <w:jc w:val="right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>Подготовила</w:t>
      </w:r>
      <w:proofErr w:type="gramStart"/>
      <w:r w:rsidRPr="00F9030B">
        <w:rPr>
          <w:b/>
          <w:sz w:val="32"/>
          <w:szCs w:val="32"/>
        </w:rPr>
        <w:t xml:space="preserve"> :</w:t>
      </w:r>
      <w:proofErr w:type="gramEnd"/>
      <w:r w:rsidRPr="00F9030B">
        <w:rPr>
          <w:b/>
          <w:sz w:val="32"/>
          <w:szCs w:val="32"/>
        </w:rPr>
        <w:t xml:space="preserve">  </w:t>
      </w:r>
      <w:proofErr w:type="spellStart"/>
      <w:r w:rsidRPr="00F9030B">
        <w:rPr>
          <w:b/>
          <w:sz w:val="32"/>
          <w:szCs w:val="32"/>
        </w:rPr>
        <w:t>Арушанян</w:t>
      </w:r>
      <w:proofErr w:type="spellEnd"/>
      <w:r w:rsidRPr="00F9030B">
        <w:rPr>
          <w:b/>
          <w:sz w:val="32"/>
          <w:szCs w:val="32"/>
        </w:rPr>
        <w:t xml:space="preserve">  Р.Р.-</w:t>
      </w:r>
    </w:p>
    <w:p w:rsidR="00C828AC" w:rsidRPr="00F9030B" w:rsidRDefault="00C828AC" w:rsidP="00C828AC">
      <w:pPr>
        <w:jc w:val="center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 xml:space="preserve">                                                                          Воспитатель   первой </w:t>
      </w:r>
    </w:p>
    <w:p w:rsidR="00C828AC" w:rsidRPr="00F9030B" w:rsidRDefault="00C828AC" w:rsidP="00C828AC">
      <w:pPr>
        <w:jc w:val="center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 xml:space="preserve">                                                                        квалификационной </w:t>
      </w:r>
    </w:p>
    <w:p w:rsidR="00C828AC" w:rsidRPr="00F9030B" w:rsidRDefault="00C828AC" w:rsidP="00C828AC">
      <w:pPr>
        <w:jc w:val="center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 xml:space="preserve">                                                                       категорий МБДОУ</w:t>
      </w:r>
    </w:p>
    <w:p w:rsidR="00C828AC" w:rsidRPr="00F9030B" w:rsidRDefault="00C828AC" w:rsidP="00C828AC">
      <w:pPr>
        <w:jc w:val="center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 xml:space="preserve">                                                                           д/с  №69  «Золотой          </w:t>
      </w:r>
    </w:p>
    <w:p w:rsidR="00C828AC" w:rsidRPr="00F9030B" w:rsidRDefault="00C828AC" w:rsidP="00C828AC">
      <w:pPr>
        <w:jc w:val="center"/>
        <w:rPr>
          <w:b/>
          <w:sz w:val="32"/>
          <w:szCs w:val="32"/>
        </w:rPr>
      </w:pPr>
      <w:r w:rsidRPr="00F9030B">
        <w:rPr>
          <w:b/>
          <w:sz w:val="32"/>
          <w:szCs w:val="32"/>
        </w:rPr>
        <w:t xml:space="preserve">                                                         ключик».</w:t>
      </w:r>
    </w:p>
    <w:p w:rsidR="00C828AC" w:rsidRPr="00F9030B" w:rsidRDefault="00C828AC" w:rsidP="00C828AC">
      <w:pPr>
        <w:jc w:val="center"/>
        <w:rPr>
          <w:b/>
          <w:sz w:val="32"/>
          <w:szCs w:val="32"/>
        </w:rPr>
      </w:pPr>
    </w:p>
    <w:p w:rsidR="00C828AC" w:rsidRPr="00F9030B" w:rsidRDefault="00C828AC" w:rsidP="00C828AC">
      <w:pPr>
        <w:jc w:val="center"/>
        <w:rPr>
          <w:b/>
          <w:sz w:val="32"/>
          <w:szCs w:val="32"/>
        </w:rPr>
      </w:pPr>
      <w:proofErr w:type="spellStart"/>
      <w:r w:rsidRPr="00F9030B">
        <w:rPr>
          <w:b/>
          <w:sz w:val="32"/>
          <w:szCs w:val="32"/>
        </w:rPr>
        <w:t>г.о</w:t>
      </w:r>
      <w:proofErr w:type="spellEnd"/>
      <w:r w:rsidRPr="00F9030B">
        <w:rPr>
          <w:b/>
          <w:sz w:val="32"/>
          <w:szCs w:val="32"/>
        </w:rPr>
        <w:t>. Мытищи</w:t>
      </w:r>
    </w:p>
    <w:p w:rsidR="00C828AC" w:rsidRPr="00F9030B" w:rsidRDefault="00C828AC" w:rsidP="00C828AC">
      <w:pPr>
        <w:jc w:val="center"/>
        <w:rPr>
          <w:b/>
          <w:sz w:val="32"/>
          <w:szCs w:val="32"/>
        </w:rPr>
      </w:pPr>
    </w:p>
    <w:p w:rsidR="00C828AC" w:rsidRPr="00F9030B" w:rsidRDefault="00C828AC" w:rsidP="00C828AC">
      <w:pPr>
        <w:keepNext/>
        <w:keepLines/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sz w:val="32"/>
          <w:szCs w:val="29"/>
          <w:u w:val="single"/>
          <w:lang w:eastAsia="ru-RU"/>
        </w:rPr>
      </w:pPr>
      <w:r w:rsidRPr="00F9030B">
        <w:rPr>
          <w:rFonts w:ascii="Tahoma" w:eastAsia="Times New Roman" w:hAnsi="Tahoma" w:cs="Tahoma"/>
          <w:sz w:val="32"/>
          <w:szCs w:val="29"/>
          <w:u w:val="single"/>
          <w:lang w:eastAsia="ru-RU"/>
        </w:rPr>
        <w:lastRenderedPageBreak/>
        <w:t>«Солнце, воздух и вода - наши лучшие друзья»</w:t>
      </w:r>
    </w:p>
    <w:p w:rsidR="00C828AC" w:rsidRPr="00F9030B" w:rsidRDefault="00C828AC" w:rsidP="00C828AC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50"/>
          <w:lang w:eastAsia="ru-RU"/>
        </w:rPr>
      </w:pPr>
      <w:r w:rsidRPr="00F9030B">
        <w:rPr>
          <w:sz w:val="36"/>
        </w:rPr>
        <w:t>(Консультация для  родителей)</w:t>
      </w:r>
    </w:p>
    <w:p w:rsidR="00C828AC" w:rsidRPr="00F9030B" w:rsidRDefault="00C828AC" w:rsidP="00C828AC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  <w:r w:rsidRPr="00F9030B"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  <w:t xml:space="preserve">  </w:t>
      </w:r>
      <w:r w:rsidRPr="00F9030B">
        <w:rPr>
          <w:rFonts w:ascii="Verdana" w:eastAsia="Times New Roman" w:hAnsi="Verdana" w:cs="Times New Roman"/>
          <w:color w:val="464646"/>
          <w:sz w:val="40"/>
          <w:szCs w:val="19"/>
          <w:lang w:eastAsia="ru-RU"/>
        </w:rPr>
        <w:t>Уважаемые  родители</w:t>
      </w:r>
      <w:proofErr w:type="gramStart"/>
      <w:r w:rsidRPr="00F9030B">
        <w:rPr>
          <w:rFonts w:ascii="Verdana" w:eastAsia="Times New Roman" w:hAnsi="Verdana" w:cs="Times New Roman"/>
          <w:color w:val="464646"/>
          <w:sz w:val="40"/>
          <w:szCs w:val="19"/>
          <w:lang w:eastAsia="ru-RU"/>
        </w:rPr>
        <w:t xml:space="preserve"> </w:t>
      </w:r>
      <w:r w:rsidRPr="00F9030B">
        <w:rPr>
          <w:rFonts w:ascii="Verdana" w:eastAsia="Times New Roman" w:hAnsi="Verdana" w:cs="Times New Roman"/>
          <w:color w:val="464646"/>
          <w:sz w:val="32"/>
          <w:szCs w:val="19"/>
          <w:lang w:eastAsia="ru-RU"/>
        </w:rPr>
        <w:t>!</w:t>
      </w:r>
      <w:proofErr w:type="gramEnd"/>
    </w:p>
    <w:p w:rsidR="00C828AC" w:rsidRPr="00F9030B" w:rsidRDefault="00C828AC" w:rsidP="00C828A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Многие дети-дошкольники все еще часто страдают от воспалений верхних дыхательных путей. Эти заболевания отрицательно влияют на здоровье ребенка и иногда становятся причиной его хронических недомоганий в последующие годы.</w:t>
      </w:r>
    </w:p>
    <w:p w:rsidR="00C828AC" w:rsidRPr="00F9030B" w:rsidRDefault="00C828AC" w:rsidP="00C828A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:rsidR="00C828AC" w:rsidRPr="00F9030B" w:rsidRDefault="00C828AC" w:rsidP="00C828A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Воздушные ванны</w:t>
      </w: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применяются с целью приучить детей к непосредственному соприкосновению всей поверхности тела с воздухом. При этом</w:t>
      </w:r>
      <w:proofErr w:type="gramStart"/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,</w:t>
      </w:r>
      <w:proofErr w:type="gramEnd"/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кроме температуры, имеют значение влажность и движение воздуха.</w:t>
      </w:r>
    </w:p>
    <w:p w:rsidR="00C828AC" w:rsidRPr="00F9030B" w:rsidRDefault="00C828AC" w:rsidP="00C828A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Жарким летом, когда дети весь день ходят только в трусиках, особой необходимости в приеме специальных воздушных ванн нет. Весной же, когда еще нет привычки к воздуху, и в прохладные дни, которые случаются и в летнюю пору, они очень полезны.</w:t>
      </w:r>
    </w:p>
    <w:p w:rsidR="00C828AC" w:rsidRPr="00F9030B" w:rsidRDefault="00C828AC" w:rsidP="00C828A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Для воздушных ванн выбирают площадку, защищенную от ветра, проводить их можно на террасе, на открытом балконе. Детей раздевают догола или оставляют только короткие трусики. Вначале воздушные ванны продолжаются всего 3-4 минуты, постепенно увеличивая их продолжительность, можно довести до часа. Начинать процедуру лучше в тихую погоду при температуре воздуха не ниже 23-24°.</w:t>
      </w:r>
    </w:p>
    <w:p w:rsidR="00C828AC" w:rsidRPr="00F9030B" w:rsidRDefault="00C828AC" w:rsidP="00C828A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proofErr w:type="gramStart"/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Во время воздушных ванн дети должны быть в движении, в прохладные дни надо подбирать более подвижные игры, в теплые - спокойные.</w:t>
      </w:r>
      <w:proofErr w:type="gramEnd"/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Можно предложить ребенку какое-нибудь интересное задание: бросать и ловить мяч определенное количество раз так, чтобы он ни разу не упал, прокатить деревянный обруч до конца дорожки, обежать 2-3 раза вокруг дерева, беседки и т. п.</w:t>
      </w:r>
    </w:p>
    <w:p w:rsidR="00C828AC" w:rsidRPr="00F9030B" w:rsidRDefault="00C828AC" w:rsidP="00C828A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Солнечные ванны</w:t>
      </w: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 </w:t>
      </w:r>
      <w:r w:rsidRPr="00F9030B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(противорахитическим)</w:t>
      </w: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:rsidR="00C828AC" w:rsidRPr="00F9030B" w:rsidRDefault="00C828AC" w:rsidP="00C828A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</w:t>
      </w:r>
      <w:proofErr w:type="gramStart"/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детей</w:t>
      </w:r>
      <w:proofErr w:type="gramEnd"/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как во время приема солнечной ванны, так и после нее.</w:t>
      </w:r>
    </w:p>
    <w:p w:rsidR="00C828AC" w:rsidRPr="00F9030B" w:rsidRDefault="00C828AC" w:rsidP="00C828A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 </w:t>
      </w:r>
      <w:r w:rsidRPr="00F9030B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(ее можно покрыть панамой)</w:t>
      </w: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 Продолжительность процедуры вначале 4 минуты, при этом ребенок меняет положение, подставляя солнцу спину, правый и левый бок, живот. Через каждые 2-3 ванны ко времени облучения прибавляется еще по минуте для каждой стороны тела. Постепенно длительность солнечной ванны можно довести до 25-30 минут. Через 2-3 минуты по окончании солнечной ванны ребенка надо облить водой с температурой 26-28° и устроить на полчаса отдыхать в тени.</w:t>
      </w:r>
    </w:p>
    <w:p w:rsidR="00C828AC" w:rsidRPr="00F9030B" w:rsidRDefault="00C828AC" w:rsidP="00C828A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Купание</w:t>
      </w:r>
      <w:r w:rsidRPr="00F9030B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 -</w:t>
      </w: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C828AC" w:rsidRPr="00F9030B" w:rsidRDefault="00C828AC" w:rsidP="00C828A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При купании необходимо соблюдать правила:</w:t>
      </w:r>
    </w:p>
    <w:p w:rsidR="00C828AC" w:rsidRPr="00F9030B" w:rsidRDefault="00C828AC" w:rsidP="00C828A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Не разрешается купаться натощак и раньше чем через 1-1, 5 часа после еды</w:t>
      </w:r>
    </w:p>
    <w:p w:rsidR="00C828AC" w:rsidRPr="00F9030B" w:rsidRDefault="00C828AC" w:rsidP="00C828A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 воде дети должны находиться в движении</w:t>
      </w:r>
    </w:p>
    <w:p w:rsidR="00C828AC" w:rsidRPr="00F9030B" w:rsidRDefault="00C828AC" w:rsidP="00C828A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При появлении озноба немедленно выйти из воды</w:t>
      </w:r>
    </w:p>
    <w:p w:rsidR="00C828AC" w:rsidRPr="00F9030B" w:rsidRDefault="00C828AC" w:rsidP="00C828A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Нельзя </w:t>
      </w:r>
      <w:proofErr w:type="gramStart"/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разгорячённым</w:t>
      </w:r>
      <w:proofErr w:type="gramEnd"/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окунаться в прохладную воду.</w:t>
      </w:r>
    </w:p>
    <w:p w:rsidR="00C828AC" w:rsidRPr="00F9030B" w:rsidRDefault="00C828AC" w:rsidP="00C828A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Существует несколько отдельных способов закаливания водой:</w:t>
      </w:r>
    </w:p>
    <w:p w:rsidR="00C828AC" w:rsidRPr="00F9030B" w:rsidRDefault="00C828AC" w:rsidP="00C828AC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Обтирание - самая нежная из всех водных процедур. Его можно применять во всех возрастах, начиная </w:t>
      </w:r>
      <w:proofErr w:type="gramStart"/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</w:t>
      </w:r>
      <w:proofErr w:type="gramEnd"/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 </w:t>
      </w:r>
      <w:r w:rsidRPr="00F9030B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(руки от кисти, ноги от стопы)</w:t>
      </w: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 Снижение температуры на один градус через 2-3 дня.</w:t>
      </w:r>
    </w:p>
    <w:p w:rsidR="00C828AC" w:rsidRPr="00F9030B" w:rsidRDefault="00C828AC" w:rsidP="00C828AC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Обливание 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 Общее обливание надо начинать с более высокой температуры преимущественно детом, а в осенне-зимний период надо организовать так, чтобы вода </w:t>
      </w:r>
      <w:proofErr w:type="gramStart"/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охватывала</w:t>
      </w:r>
      <w:proofErr w:type="gramEnd"/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C828AC" w:rsidRPr="00F9030B" w:rsidRDefault="00C828AC" w:rsidP="00C828AC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Хождение босиком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ходить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продолжительность до 8-10 минут ежедневно.</w:t>
      </w:r>
    </w:p>
    <w:p w:rsidR="00C828AC" w:rsidRPr="00F9030B" w:rsidRDefault="00C828AC" w:rsidP="00C828A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Идеальный отдых часто болеющего ребенка выглядит так </w:t>
      </w:r>
      <w:r w:rsidRPr="00F9030B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(важно каждое слово)</w:t>
      </w: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: лето в деревне; надувной бассейн с колодезной водой, рядом куча песка; форма одежды - трусы, босиком; ограничение на использование мыла; кормить только тогда, когда закричит: «Мама, я тебя съем!». Грязный голый ребенок, который скачет из воды в песок, выпрашивает еду, дышит свежим воздухом и не </w:t>
      </w:r>
      <w:proofErr w:type="gramStart"/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контактирует с множеством людей за 3-4 недели восстанавливает</w:t>
      </w:r>
      <w:proofErr w:type="gramEnd"/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иммунитет, поврежденный городской жизнью.</w:t>
      </w:r>
    </w:p>
    <w:p w:rsidR="00C828AC" w:rsidRPr="00F9030B" w:rsidRDefault="00C828AC" w:rsidP="00C828A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030B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p w:rsidR="00C828AC" w:rsidRPr="00F9030B" w:rsidRDefault="00C828AC" w:rsidP="00C828AC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8AC" w:rsidRPr="00F9030B" w:rsidRDefault="00C828AC" w:rsidP="00C828AC">
      <w:pPr>
        <w:rPr>
          <w:sz w:val="28"/>
          <w:szCs w:val="28"/>
        </w:rPr>
      </w:pPr>
    </w:p>
    <w:p w:rsidR="00C828AC" w:rsidRDefault="00C828AC" w:rsidP="00C828AC"/>
    <w:p w:rsidR="008865D7" w:rsidRDefault="00722204"/>
    <w:sectPr w:rsidR="0088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B4A"/>
    <w:multiLevelType w:val="multilevel"/>
    <w:tmpl w:val="99F6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702D4"/>
    <w:multiLevelType w:val="multilevel"/>
    <w:tmpl w:val="5AAE3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AC"/>
    <w:rsid w:val="00722204"/>
    <w:rsid w:val="00A76B1F"/>
    <w:rsid w:val="00C828AC"/>
    <w:rsid w:val="00C8692D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>        «Солнце, воздух и вода - наши лучшие друзья»</vt:lpstr>
      <vt:lpstr/>
      <vt:lpstr/>
      <vt:lpstr>        «Солнце, воздух и вода - наши лучшие друзья»</vt:lpstr>
      <vt:lpstr>(Консультация для  родителей)</vt:lpstr>
      <vt:lpstr>Уважаемые  родители !</vt:lpstr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2</cp:revision>
  <dcterms:created xsi:type="dcterms:W3CDTF">2020-08-27T21:04:00Z</dcterms:created>
  <dcterms:modified xsi:type="dcterms:W3CDTF">2020-08-27T21:04:00Z</dcterms:modified>
</cp:coreProperties>
</file>