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13" w:rsidRDefault="002B1AE4" w:rsidP="002B1AE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430313" w:rsidRDefault="00430313" w:rsidP="002B1AE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313" w:rsidRDefault="00430313" w:rsidP="002B1AE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313" w:rsidRPr="00430313" w:rsidRDefault="00430313" w:rsidP="00430313">
      <w:pPr>
        <w:pStyle w:val="Standard"/>
        <w:ind w:right="-180"/>
        <w:jc w:val="center"/>
        <w:rPr>
          <w:i/>
          <w:color w:val="F79646" w:themeColor="accent6"/>
        </w:rPr>
      </w:pPr>
      <w:r w:rsidRPr="00430313">
        <w:rPr>
          <w:b/>
          <w:bCs/>
          <w:i/>
          <w:color w:val="F79646" w:themeColor="accent6"/>
          <w:sz w:val="28"/>
          <w:szCs w:val="28"/>
        </w:rPr>
        <w:t>Муниципальное бюджетное дошкольное образовательное учреждение</w:t>
      </w:r>
    </w:p>
    <w:p w:rsidR="00430313" w:rsidRPr="00430313" w:rsidRDefault="00430313" w:rsidP="00430313">
      <w:pPr>
        <w:pStyle w:val="Standard"/>
        <w:ind w:left="75" w:right="-105" w:hanging="135"/>
        <w:jc w:val="center"/>
        <w:rPr>
          <w:b/>
          <w:bCs/>
          <w:i/>
          <w:color w:val="F79646" w:themeColor="accent6"/>
          <w:sz w:val="28"/>
          <w:szCs w:val="28"/>
        </w:rPr>
      </w:pPr>
      <w:r w:rsidRPr="00430313">
        <w:rPr>
          <w:b/>
          <w:bCs/>
          <w:i/>
          <w:color w:val="F79646" w:themeColor="accent6"/>
          <w:sz w:val="28"/>
          <w:szCs w:val="28"/>
        </w:rPr>
        <w:t>центр развития ребенка — детский сад № 69 «Золотой ключик»</w:t>
      </w:r>
    </w:p>
    <w:p w:rsidR="00430313" w:rsidRPr="00430313" w:rsidRDefault="00430313" w:rsidP="00430313">
      <w:pPr>
        <w:pStyle w:val="Standard"/>
        <w:ind w:left="75"/>
        <w:jc w:val="center"/>
        <w:rPr>
          <w:b/>
          <w:bCs/>
          <w:i/>
          <w:color w:val="F79646" w:themeColor="accent6"/>
          <w:sz w:val="32"/>
          <w:szCs w:val="32"/>
        </w:rPr>
      </w:pPr>
    </w:p>
    <w:p w:rsidR="00430313" w:rsidRPr="00430313" w:rsidRDefault="00430313" w:rsidP="00430313">
      <w:pPr>
        <w:pStyle w:val="Standard"/>
        <w:ind w:left="75"/>
        <w:jc w:val="center"/>
        <w:rPr>
          <w:b/>
          <w:bCs/>
          <w:i/>
          <w:color w:val="F79646" w:themeColor="accent6"/>
          <w:sz w:val="32"/>
          <w:szCs w:val="32"/>
        </w:rPr>
      </w:pPr>
    </w:p>
    <w:p w:rsidR="00430313" w:rsidRPr="00430313" w:rsidRDefault="00430313" w:rsidP="00430313">
      <w:pPr>
        <w:shd w:val="clear" w:color="auto" w:fill="FFFFFF"/>
        <w:spacing w:after="150" w:line="315" w:lineRule="atLeast"/>
        <w:ind w:left="-142"/>
        <w:jc w:val="both"/>
        <w:rPr>
          <w:rFonts w:ascii="Trebuchet MS" w:eastAsia="Times New Roman" w:hAnsi="Trebuchet MS" w:cs="Times New Roman"/>
          <w:bCs/>
          <w:i/>
          <w:color w:val="F79646" w:themeColor="accent6"/>
          <w:sz w:val="32"/>
          <w:szCs w:val="32"/>
          <w:lang w:eastAsia="ru-RU"/>
        </w:rPr>
      </w:pPr>
    </w:p>
    <w:p w:rsidR="00430313" w:rsidRPr="00430313" w:rsidRDefault="00430313" w:rsidP="0043031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F79646" w:themeColor="accent6"/>
          <w:sz w:val="32"/>
          <w:szCs w:val="32"/>
          <w:lang w:eastAsia="ru-RU"/>
        </w:rPr>
      </w:pPr>
    </w:p>
    <w:p w:rsidR="00430313" w:rsidRDefault="00430313" w:rsidP="0043031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</w:p>
    <w:p w:rsidR="00430313" w:rsidRPr="00430313" w:rsidRDefault="00430313" w:rsidP="00430313">
      <w:pPr>
        <w:shd w:val="clear" w:color="auto" w:fill="FFFFFF"/>
        <w:tabs>
          <w:tab w:val="left" w:pos="1985"/>
        </w:tabs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0504D" w:themeColor="accent2"/>
          <w:sz w:val="52"/>
          <w:szCs w:val="52"/>
          <w:lang w:eastAsia="ru-RU"/>
        </w:rPr>
      </w:pPr>
      <w:r w:rsidRPr="00430313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52"/>
          <w:szCs w:val="52"/>
          <w:lang w:eastAsia="ru-RU"/>
        </w:rPr>
        <w:t>Проект в подготовительной группе</w:t>
      </w:r>
    </w:p>
    <w:p w:rsidR="00430313" w:rsidRPr="00430313" w:rsidRDefault="00430313" w:rsidP="00430313">
      <w:pPr>
        <w:shd w:val="clear" w:color="auto" w:fill="FFFFFF"/>
        <w:tabs>
          <w:tab w:val="left" w:pos="1985"/>
        </w:tabs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0504D" w:themeColor="accent2"/>
          <w:sz w:val="52"/>
          <w:szCs w:val="52"/>
          <w:lang w:eastAsia="ru-RU"/>
        </w:rPr>
      </w:pPr>
      <w:r w:rsidRPr="00430313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52"/>
          <w:szCs w:val="52"/>
          <w:lang w:eastAsia="ru-RU"/>
        </w:rPr>
        <w:t>«Деревья осенью»</w:t>
      </w:r>
    </w:p>
    <w:p w:rsidR="00430313" w:rsidRDefault="00430313" w:rsidP="00430313">
      <w:pPr>
        <w:shd w:val="clear" w:color="auto" w:fill="FFFFFF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 w:rsidRPr="004303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6704" behindDoc="0" locked="0" layoutInCell="1" allowOverlap="1" wp14:anchorId="7F48B494" wp14:editId="23449BEF">
            <wp:simplePos x="0" y="0"/>
            <wp:positionH relativeFrom="column">
              <wp:posOffset>354330</wp:posOffset>
            </wp:positionH>
            <wp:positionV relativeFrom="paragraph">
              <wp:posOffset>135255</wp:posOffset>
            </wp:positionV>
            <wp:extent cx="2257425" cy="3009900"/>
            <wp:effectExtent l="0" t="0" r="0" b="0"/>
            <wp:wrapNone/>
            <wp:docPr id="3" name="Рисунок 3" descr="C:\Users\HomeUser\Desktop\ПРОЕКТЫ!!!\Проект Деревья\фото с листьями!\IMG_20191023_12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User\Desktop\ПРОЕКТЫ!!!\Проект Деревья\фото с листьями!\IMG_20191023_121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313" w:rsidRDefault="00430313" w:rsidP="00430313">
      <w:pPr>
        <w:shd w:val="clear" w:color="auto" w:fill="FFFFFF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430313" w:rsidRDefault="00430313" w:rsidP="00430313">
      <w:pPr>
        <w:shd w:val="clear" w:color="auto" w:fill="FFFFFF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1A1EF791" wp14:editId="310C440D">
            <wp:simplePos x="0" y="0"/>
            <wp:positionH relativeFrom="column">
              <wp:posOffset>4063365</wp:posOffset>
            </wp:positionH>
            <wp:positionV relativeFrom="paragraph">
              <wp:posOffset>115571</wp:posOffset>
            </wp:positionV>
            <wp:extent cx="2784407" cy="2088375"/>
            <wp:effectExtent l="0" t="342900" r="0" b="331470"/>
            <wp:wrapNone/>
            <wp:docPr id="31" name="Рисунок 19" descr="G:\Users\Toshiba Satellite\AppData\Local\Microsoft\Windows\INetCache\Content.Word\IMG_20191024_12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Users\Toshiba Satellite\AppData\Local\Microsoft\Windows\INetCache\Content.Word\IMG_20191024_120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4407" cy="208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313" w:rsidRDefault="00430313" w:rsidP="00430313">
      <w:pPr>
        <w:shd w:val="clear" w:color="auto" w:fill="FFFFFF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430313" w:rsidRDefault="00430313" w:rsidP="00430313">
      <w:pPr>
        <w:shd w:val="clear" w:color="auto" w:fill="FFFFFF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430313" w:rsidRDefault="00430313" w:rsidP="00430313">
      <w:pPr>
        <w:shd w:val="clear" w:color="auto" w:fill="FFFFFF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430313" w:rsidRDefault="00430313" w:rsidP="00430313">
      <w:pPr>
        <w:shd w:val="clear" w:color="auto" w:fill="FFFFFF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430313" w:rsidRDefault="00430313" w:rsidP="00430313">
      <w:pPr>
        <w:shd w:val="clear" w:color="auto" w:fill="FFFFFF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430313" w:rsidRDefault="00430313" w:rsidP="00430313">
      <w:pPr>
        <w:shd w:val="clear" w:color="auto" w:fill="FFFFFF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430313" w:rsidRDefault="00430313" w:rsidP="00430313">
      <w:pPr>
        <w:shd w:val="clear" w:color="auto" w:fill="FFFFFF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430313" w:rsidRDefault="00430313" w:rsidP="00430313">
      <w:pPr>
        <w:shd w:val="clear" w:color="auto" w:fill="FFFFFF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430313" w:rsidRDefault="00430313" w:rsidP="00430313">
      <w:pPr>
        <w:shd w:val="clear" w:color="auto" w:fill="FFFFFF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430313" w:rsidRDefault="00430313" w:rsidP="00430313">
      <w:pPr>
        <w:shd w:val="clear" w:color="auto" w:fill="FFFFFF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430313" w:rsidRDefault="00430313" w:rsidP="00430313">
      <w:pPr>
        <w:shd w:val="clear" w:color="auto" w:fill="FFFFFF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430313" w:rsidRDefault="00430313" w:rsidP="0043031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0313" w:rsidRDefault="00430313" w:rsidP="0043031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30313" w:rsidRDefault="00430313" w:rsidP="004303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430313" w:rsidRDefault="00430313" w:rsidP="00430313">
      <w:pPr>
        <w:shd w:val="clear" w:color="auto" w:fill="FFFFFF"/>
        <w:jc w:val="center"/>
        <w:rPr>
          <w:sz w:val="28"/>
          <w:szCs w:val="28"/>
        </w:rPr>
      </w:pPr>
    </w:p>
    <w:p w:rsidR="00430313" w:rsidRPr="00430313" w:rsidRDefault="00430313" w:rsidP="00430313">
      <w:pPr>
        <w:shd w:val="clear" w:color="auto" w:fill="FFFFFF"/>
        <w:jc w:val="right"/>
        <w:rPr>
          <w:rFonts w:ascii="Times New Roman" w:hAnsi="Times New Roman" w:cs="Times New Roman"/>
          <w:b/>
          <w:i/>
          <w:color w:val="F79646" w:themeColor="accent6"/>
        </w:rPr>
      </w:pPr>
      <w:r w:rsidRPr="00430313">
        <w:rPr>
          <w:b/>
          <w:i/>
          <w:color w:val="F79646" w:themeColor="accent6"/>
          <w:sz w:val="28"/>
          <w:szCs w:val="28"/>
        </w:rPr>
        <w:t xml:space="preserve">                                     </w:t>
      </w:r>
      <w:r w:rsidRPr="00430313">
        <w:rPr>
          <w:rFonts w:ascii="Times New Roman" w:hAnsi="Times New Roman" w:cs="Times New Roman"/>
          <w:b/>
          <w:i/>
          <w:color w:val="F79646" w:themeColor="accent6"/>
          <w:sz w:val="28"/>
          <w:szCs w:val="28"/>
        </w:rPr>
        <w:t xml:space="preserve">Подготовили и провели </w:t>
      </w:r>
    </w:p>
    <w:p w:rsidR="00430313" w:rsidRPr="00430313" w:rsidRDefault="00430313" w:rsidP="00430313">
      <w:pPr>
        <w:pStyle w:val="Standard"/>
        <w:ind w:left="75"/>
        <w:jc w:val="right"/>
        <w:rPr>
          <w:rFonts w:cs="Times New Roman"/>
          <w:b/>
          <w:i/>
          <w:color w:val="F79646" w:themeColor="accent6"/>
          <w:sz w:val="28"/>
          <w:szCs w:val="28"/>
        </w:rPr>
      </w:pPr>
      <w:r w:rsidRPr="00430313">
        <w:rPr>
          <w:rFonts w:ascii="Arial" w:eastAsia="Times New Roman" w:hAnsi="Arial" w:cs="Arial"/>
          <w:b/>
          <w:i/>
          <w:noProof/>
          <w:color w:val="F79646" w:themeColor="accent6"/>
          <w:sz w:val="23"/>
          <w:szCs w:val="23"/>
          <w:lang w:eastAsia="ru-RU"/>
        </w:rPr>
        <w:drawing>
          <wp:anchor distT="0" distB="0" distL="114300" distR="114300" simplePos="0" relativeHeight="251666944" behindDoc="0" locked="0" layoutInCell="1" allowOverlap="1" wp14:anchorId="3841D610" wp14:editId="50BDE8E5">
            <wp:simplePos x="0" y="0"/>
            <wp:positionH relativeFrom="column">
              <wp:posOffset>283845</wp:posOffset>
            </wp:positionH>
            <wp:positionV relativeFrom="paragraph">
              <wp:posOffset>113030</wp:posOffset>
            </wp:positionV>
            <wp:extent cx="3174999" cy="2381250"/>
            <wp:effectExtent l="0" t="0" r="0" b="0"/>
            <wp:wrapNone/>
            <wp:docPr id="4" name="Рисунок 4" descr="C:\Users\HomeUser\Desktop\ПРОЕКТЫ!!!\Проект Деревья\фото с листьями!\IMG_20191023_12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User\Desktop\ПРОЕКТЫ!!!\Проект Деревья\фото с листьями!\IMG_20191023_121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99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313">
        <w:rPr>
          <w:rFonts w:cs="Times New Roman"/>
          <w:b/>
          <w:i/>
          <w:color w:val="F79646" w:themeColor="accent6"/>
          <w:sz w:val="28"/>
          <w:szCs w:val="28"/>
        </w:rPr>
        <w:t xml:space="preserve">                                                    </w:t>
      </w:r>
      <w:r w:rsidRPr="00430313">
        <w:rPr>
          <w:rFonts w:cs="Times New Roman"/>
          <w:b/>
          <w:i/>
          <w:color w:val="F79646" w:themeColor="accent6"/>
          <w:sz w:val="28"/>
          <w:szCs w:val="28"/>
        </w:rPr>
        <w:t xml:space="preserve">                               воспитатели</w:t>
      </w:r>
      <w:r w:rsidRPr="00430313">
        <w:rPr>
          <w:rFonts w:cs="Times New Roman"/>
          <w:b/>
          <w:i/>
          <w:color w:val="F79646" w:themeColor="accent6"/>
          <w:sz w:val="28"/>
          <w:szCs w:val="28"/>
        </w:rPr>
        <w:t xml:space="preserve"> группы №8 «Крепыши»</w:t>
      </w:r>
    </w:p>
    <w:p w:rsidR="00430313" w:rsidRPr="00430313" w:rsidRDefault="00430313" w:rsidP="00430313">
      <w:pPr>
        <w:pStyle w:val="Standard"/>
        <w:ind w:left="75"/>
        <w:jc w:val="right"/>
        <w:rPr>
          <w:rFonts w:cs="Times New Roman"/>
          <w:b/>
          <w:i/>
          <w:color w:val="F79646" w:themeColor="accent6"/>
          <w:sz w:val="28"/>
          <w:szCs w:val="28"/>
        </w:rPr>
      </w:pPr>
      <w:r w:rsidRPr="00430313">
        <w:rPr>
          <w:rFonts w:cs="Times New Roman"/>
          <w:b/>
          <w:i/>
          <w:color w:val="F79646" w:themeColor="accent6"/>
          <w:sz w:val="28"/>
          <w:szCs w:val="28"/>
        </w:rPr>
        <w:t xml:space="preserve">                                                                          МБДОУ № 69 «Золотой ключик»</w:t>
      </w:r>
    </w:p>
    <w:p w:rsidR="00430313" w:rsidRPr="00430313" w:rsidRDefault="00430313" w:rsidP="00430313">
      <w:pPr>
        <w:pStyle w:val="Standard"/>
        <w:ind w:left="75"/>
        <w:jc w:val="right"/>
        <w:rPr>
          <w:rFonts w:cs="Times New Roman"/>
          <w:b/>
          <w:i/>
          <w:color w:val="F79646" w:themeColor="accent6"/>
          <w:sz w:val="28"/>
          <w:szCs w:val="28"/>
        </w:rPr>
      </w:pPr>
      <w:r w:rsidRPr="00430313">
        <w:rPr>
          <w:rFonts w:cs="Times New Roman"/>
          <w:b/>
          <w:i/>
          <w:color w:val="F79646" w:themeColor="accent6"/>
          <w:sz w:val="28"/>
          <w:szCs w:val="28"/>
        </w:rPr>
        <w:t xml:space="preserve">                                             </w:t>
      </w:r>
      <w:proofErr w:type="spellStart"/>
      <w:r w:rsidRPr="00430313">
        <w:rPr>
          <w:rFonts w:cs="Times New Roman"/>
          <w:b/>
          <w:i/>
          <w:color w:val="F79646" w:themeColor="accent6"/>
          <w:sz w:val="28"/>
          <w:szCs w:val="28"/>
        </w:rPr>
        <w:t>Беле</w:t>
      </w:r>
      <w:r w:rsidRPr="00430313">
        <w:rPr>
          <w:rFonts w:cs="Times New Roman"/>
          <w:b/>
          <w:i/>
          <w:color w:val="F79646" w:themeColor="accent6"/>
          <w:sz w:val="28"/>
          <w:szCs w:val="28"/>
        </w:rPr>
        <w:t>вцова</w:t>
      </w:r>
      <w:proofErr w:type="spellEnd"/>
      <w:r w:rsidRPr="00430313">
        <w:rPr>
          <w:rFonts w:cs="Times New Roman"/>
          <w:b/>
          <w:i/>
          <w:color w:val="F79646" w:themeColor="accent6"/>
          <w:sz w:val="28"/>
          <w:szCs w:val="28"/>
        </w:rPr>
        <w:t xml:space="preserve"> Л.В.</w:t>
      </w:r>
    </w:p>
    <w:p w:rsidR="00430313" w:rsidRPr="00430313" w:rsidRDefault="00430313" w:rsidP="00430313">
      <w:pPr>
        <w:pStyle w:val="Standard"/>
        <w:ind w:left="75"/>
        <w:jc w:val="right"/>
        <w:rPr>
          <w:rFonts w:cs="Times New Roman"/>
          <w:b/>
          <w:i/>
          <w:color w:val="F79646" w:themeColor="accent6"/>
          <w:sz w:val="28"/>
          <w:szCs w:val="28"/>
        </w:rPr>
      </w:pPr>
      <w:r w:rsidRPr="00430313">
        <w:rPr>
          <w:rFonts w:cs="Times New Roman"/>
          <w:b/>
          <w:i/>
          <w:color w:val="F79646" w:themeColor="accent6"/>
          <w:sz w:val="28"/>
          <w:szCs w:val="28"/>
        </w:rPr>
        <w:t xml:space="preserve">                                        </w:t>
      </w:r>
      <w:proofErr w:type="spellStart"/>
      <w:r w:rsidRPr="00430313">
        <w:rPr>
          <w:rFonts w:cs="Times New Roman"/>
          <w:b/>
          <w:i/>
          <w:color w:val="F79646" w:themeColor="accent6"/>
          <w:sz w:val="28"/>
          <w:szCs w:val="28"/>
        </w:rPr>
        <w:t>Тазиева</w:t>
      </w:r>
      <w:proofErr w:type="spellEnd"/>
      <w:r w:rsidRPr="00430313">
        <w:rPr>
          <w:rFonts w:cs="Times New Roman"/>
          <w:b/>
          <w:i/>
          <w:color w:val="F79646" w:themeColor="accent6"/>
          <w:sz w:val="28"/>
          <w:szCs w:val="28"/>
        </w:rPr>
        <w:t xml:space="preserve"> </w:t>
      </w:r>
      <w:r w:rsidRPr="00430313">
        <w:rPr>
          <w:rFonts w:cs="Times New Roman"/>
          <w:b/>
          <w:i/>
          <w:color w:val="F79646" w:themeColor="accent6"/>
          <w:sz w:val="28"/>
          <w:szCs w:val="28"/>
        </w:rPr>
        <w:t>Г.А.</w:t>
      </w:r>
    </w:p>
    <w:p w:rsidR="00430313" w:rsidRPr="00430313" w:rsidRDefault="00430313" w:rsidP="00430313">
      <w:pPr>
        <w:pStyle w:val="Standard"/>
        <w:ind w:left="75"/>
        <w:jc w:val="right"/>
        <w:rPr>
          <w:rFonts w:cs="Times New Roman"/>
          <w:b/>
          <w:i/>
          <w:color w:val="F79646" w:themeColor="accent6"/>
          <w:sz w:val="28"/>
          <w:szCs w:val="28"/>
        </w:rPr>
      </w:pPr>
    </w:p>
    <w:p w:rsidR="00430313" w:rsidRPr="00430313" w:rsidRDefault="00430313" w:rsidP="00430313">
      <w:pPr>
        <w:pStyle w:val="Standard"/>
        <w:ind w:left="75"/>
        <w:jc w:val="right"/>
        <w:rPr>
          <w:rFonts w:cs="Times New Roman"/>
          <w:b/>
          <w:i/>
          <w:color w:val="F79646" w:themeColor="accent6"/>
          <w:sz w:val="28"/>
          <w:szCs w:val="28"/>
        </w:rPr>
      </w:pPr>
    </w:p>
    <w:p w:rsidR="00430313" w:rsidRPr="00430313" w:rsidRDefault="00430313" w:rsidP="00430313">
      <w:pPr>
        <w:pStyle w:val="Standard"/>
        <w:ind w:left="75"/>
        <w:jc w:val="right"/>
        <w:rPr>
          <w:rFonts w:cs="Times New Roman"/>
          <w:b/>
          <w:i/>
          <w:color w:val="F79646" w:themeColor="accent6"/>
          <w:sz w:val="28"/>
          <w:szCs w:val="28"/>
        </w:rPr>
      </w:pPr>
    </w:p>
    <w:p w:rsidR="00430313" w:rsidRPr="00430313" w:rsidRDefault="00430313" w:rsidP="00430313">
      <w:pPr>
        <w:pStyle w:val="Standard"/>
        <w:ind w:right="-180"/>
        <w:jc w:val="right"/>
        <w:rPr>
          <w:rFonts w:cs="Times New Roman"/>
          <w:b/>
          <w:i/>
          <w:color w:val="F79646" w:themeColor="accent6"/>
          <w:sz w:val="28"/>
          <w:szCs w:val="28"/>
        </w:rPr>
      </w:pPr>
    </w:p>
    <w:p w:rsidR="00430313" w:rsidRPr="00430313" w:rsidRDefault="00430313" w:rsidP="00430313">
      <w:pPr>
        <w:pStyle w:val="Standard"/>
        <w:ind w:right="-180"/>
        <w:jc w:val="right"/>
        <w:rPr>
          <w:rFonts w:cs="Times New Roman"/>
          <w:b/>
          <w:i/>
          <w:color w:val="F79646" w:themeColor="accent6"/>
          <w:sz w:val="28"/>
          <w:szCs w:val="28"/>
        </w:rPr>
      </w:pPr>
    </w:p>
    <w:p w:rsidR="00430313" w:rsidRPr="00430313" w:rsidRDefault="00430313" w:rsidP="00430313">
      <w:pPr>
        <w:pStyle w:val="Standard"/>
        <w:ind w:right="-180"/>
        <w:rPr>
          <w:b/>
          <w:i/>
          <w:color w:val="F79646" w:themeColor="accent6"/>
          <w:sz w:val="28"/>
          <w:szCs w:val="28"/>
        </w:rPr>
      </w:pPr>
      <w:r w:rsidRPr="00430313">
        <w:rPr>
          <w:b/>
          <w:i/>
          <w:color w:val="F79646" w:themeColor="accent6"/>
          <w:sz w:val="28"/>
          <w:szCs w:val="28"/>
        </w:rPr>
        <w:t xml:space="preserve">                                   </w:t>
      </w:r>
    </w:p>
    <w:p w:rsidR="00430313" w:rsidRPr="00430313" w:rsidRDefault="00430313" w:rsidP="00430313">
      <w:pPr>
        <w:pStyle w:val="Standard"/>
        <w:ind w:right="-180"/>
        <w:rPr>
          <w:b/>
          <w:i/>
          <w:color w:val="F79646" w:themeColor="accent6"/>
          <w:sz w:val="28"/>
          <w:szCs w:val="28"/>
        </w:rPr>
      </w:pPr>
    </w:p>
    <w:p w:rsidR="00430313" w:rsidRPr="00430313" w:rsidRDefault="00430313" w:rsidP="00430313">
      <w:pPr>
        <w:pStyle w:val="Standard"/>
        <w:ind w:right="-180"/>
        <w:rPr>
          <w:b/>
          <w:i/>
          <w:color w:val="F79646" w:themeColor="accent6"/>
          <w:sz w:val="28"/>
          <w:szCs w:val="28"/>
        </w:rPr>
      </w:pPr>
    </w:p>
    <w:p w:rsidR="00430313" w:rsidRPr="00430313" w:rsidRDefault="00430313" w:rsidP="00430313">
      <w:pPr>
        <w:pStyle w:val="Standard"/>
        <w:ind w:right="-180"/>
        <w:rPr>
          <w:b/>
          <w:i/>
          <w:color w:val="F79646" w:themeColor="accent6"/>
          <w:sz w:val="28"/>
          <w:szCs w:val="28"/>
        </w:rPr>
      </w:pPr>
    </w:p>
    <w:p w:rsidR="00430313" w:rsidRPr="00430313" w:rsidRDefault="00430313" w:rsidP="00430313">
      <w:pPr>
        <w:pStyle w:val="Standard"/>
        <w:ind w:right="-180"/>
        <w:rPr>
          <w:b/>
          <w:i/>
          <w:color w:val="F79646" w:themeColor="accent6"/>
          <w:sz w:val="28"/>
          <w:szCs w:val="28"/>
        </w:rPr>
      </w:pPr>
    </w:p>
    <w:p w:rsidR="00430313" w:rsidRPr="00430313" w:rsidRDefault="00430313" w:rsidP="00430313">
      <w:pPr>
        <w:pStyle w:val="Standard"/>
        <w:ind w:right="-180"/>
        <w:rPr>
          <w:b/>
          <w:i/>
          <w:color w:val="F79646" w:themeColor="accent6"/>
          <w:sz w:val="28"/>
          <w:szCs w:val="28"/>
        </w:rPr>
      </w:pPr>
      <w:r w:rsidRPr="00430313">
        <w:rPr>
          <w:b/>
          <w:i/>
          <w:color w:val="F79646" w:themeColor="accent6"/>
          <w:sz w:val="28"/>
          <w:szCs w:val="28"/>
        </w:rPr>
        <w:t xml:space="preserve">                                        </w:t>
      </w:r>
      <w:r>
        <w:rPr>
          <w:b/>
          <w:i/>
          <w:color w:val="F79646" w:themeColor="accent6"/>
          <w:sz w:val="28"/>
          <w:szCs w:val="28"/>
        </w:rPr>
        <w:t>городской округ Мытищи,</w:t>
      </w:r>
      <w:r w:rsidRPr="00430313">
        <w:rPr>
          <w:b/>
          <w:i/>
          <w:color w:val="F79646" w:themeColor="accent6"/>
          <w:sz w:val="28"/>
          <w:szCs w:val="28"/>
        </w:rPr>
        <w:t xml:space="preserve"> 2019 год</w:t>
      </w:r>
    </w:p>
    <w:p w:rsidR="00430313" w:rsidRPr="00430313" w:rsidRDefault="00430313" w:rsidP="002B1AE4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F79646" w:themeColor="accent6"/>
          <w:sz w:val="28"/>
          <w:szCs w:val="28"/>
          <w:lang w:eastAsia="ru-RU"/>
        </w:rPr>
      </w:pPr>
    </w:p>
    <w:p w:rsidR="00430313" w:rsidRDefault="00430313" w:rsidP="002B1AE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1AE4" w:rsidRDefault="002B1AE4" w:rsidP="00430313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Александр </w:t>
      </w:r>
      <w:proofErr w:type="spellStart"/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Ляпин</w:t>
      </w:r>
      <w:proofErr w:type="spellEnd"/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B1AE4" w:rsidRPr="00F70125" w:rsidRDefault="002B1AE4" w:rsidP="00430313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Pr="00F7012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"</w:t>
      </w:r>
      <w:r w:rsidRPr="00F7012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Осень </w:t>
      </w:r>
      <w:r w:rsidRPr="00F7012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"</w:t>
      </w:r>
    </w:p>
    <w:p w:rsidR="002B1AE4" w:rsidRPr="00F70125" w:rsidRDefault="002B1AE4" w:rsidP="00430313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1AE4" w:rsidRPr="00FD47A6" w:rsidRDefault="002B1AE4" w:rsidP="00430313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Тополя пожелтели, пожелтели берёзы,</w:t>
      </w:r>
    </w:p>
    <w:p w:rsidR="002B1AE4" w:rsidRPr="00FD47A6" w:rsidRDefault="002B1AE4" w:rsidP="00430313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 пят распустили ивы жёлтые косы,</w:t>
      </w:r>
    </w:p>
    <w:p w:rsidR="002B1AE4" w:rsidRPr="00FD47A6" w:rsidRDefault="002B1AE4" w:rsidP="00430313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Гребешок - ветерок чешет голову клёна,</w:t>
      </w:r>
    </w:p>
    <w:p w:rsidR="002B1AE4" w:rsidRPr="00FD47A6" w:rsidRDefault="002B1AE4" w:rsidP="00430313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огонь, полыхает его пышная крона.</w:t>
      </w:r>
    </w:p>
    <w:p w:rsidR="002B1AE4" w:rsidRPr="00FD47A6" w:rsidRDefault="002B1AE4" w:rsidP="00430313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Пахнет сеном и хлебом, пахнет дымом под вечер</w:t>
      </w:r>
    </w:p>
    <w:p w:rsidR="002B1AE4" w:rsidRPr="00FD47A6" w:rsidRDefault="002B1AE4" w:rsidP="00430313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Холодком потянуло от извилистых речек.</w:t>
      </w:r>
    </w:p>
    <w:p w:rsidR="002B1AE4" w:rsidRPr="00FD47A6" w:rsidRDefault="002B1AE4" w:rsidP="00430313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Опустели сада, и поля почернели,</w:t>
      </w:r>
    </w:p>
    <w:p w:rsidR="002B1AE4" w:rsidRPr="00FD47A6" w:rsidRDefault="002B1AE4" w:rsidP="00430313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счастливые свадьбы во всю загремели,</w:t>
      </w:r>
    </w:p>
    <w:p w:rsidR="002B1AE4" w:rsidRPr="00FD47A6" w:rsidRDefault="002B1AE4" w:rsidP="00430313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Зачастили туманы, стали длинными ночи,</w:t>
      </w:r>
    </w:p>
    <w:p w:rsidR="002B1AE4" w:rsidRDefault="002B1AE4" w:rsidP="00430313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край любимый пришла раскрасавица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430313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Актуальность темы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Экологическое</w:t>
      </w:r>
      <w:r w:rsidRPr="00FD47A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 воспитание 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подрастающего поколения в настоящее время стоит остро как никогда. Дошкольники восторгаются при виде цветочка и в тоже время могут бездумно сломать ветку </w:t>
      </w:r>
      <w:r w:rsidRPr="00FD47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дерева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оторвать ящерице хвост.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цель </w:t>
      </w:r>
      <w:r w:rsidRPr="00FD47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экологического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воспитания – формирование основ </w:t>
      </w:r>
      <w:r w:rsidRPr="00FD47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экологической культуры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есть правильного отношения ребенка к природе, к себе и людям как части природы. В. А. Сухомлинский предлагал «…вводить ребенка в окружающий мир природы так, чтобы каждый день он открывал в нем что-то новое для себя, рос исследователем, а каждый его шаг был путешествием к истокам чудес в природе, облагораживал сердце и закалял волю».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государством, дошкольным учреждением и родителями стоит задача чрезвычайной 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важности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добиться того, чтобы каждый ребенок вырос не только сознательным членом общества, не только здоровым и крепким человеком, но и инициативным, думающим, способным на творческий подход к любому делу. Поэтому на современном этапе работы с дошкольниками всё больше внимания уделяется </w:t>
      </w:r>
      <w:proofErr w:type="spellStart"/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поисково</w:t>
      </w:r>
      <w:proofErr w:type="spellEnd"/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исследовательской деятельности. Учеными доказано, что развитие и активность мышления обнаруживается лишь там, где есть возможность и потребность преобразовать способ практического действия и его предмет в соответствии с содержанием знания.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Поисково</w:t>
      </w:r>
      <w:proofErr w:type="spellEnd"/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исследовательская деятельность зарождается в дошкольном детстве. Особый интерес представляет детское экспериментирование как форма этой деятельности. Оно вызывает у ребенка неподдельный интерес к природе, даёт возможность самостоятельно делать свои маленькие открытия, поэтому занимает одно из важнейших мест в системе формирования </w:t>
      </w:r>
      <w:r w:rsidRPr="00FD47A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экологической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47A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культуры 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дошкольного возраста. В ходе реализации </w:t>
      </w:r>
      <w:r w:rsidRPr="00FD47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проектной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деятельности дошкольник получает возможность удовлетворить присущее ему любопытство, практикуется в установлении причинно – следственных связей между предметом и явлениями, что позволяет ему не только расширить, но и упорядочить свои представления о мире живой природы.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дошкольного детства – благодатная почва для формирования основ нравственного поведения, культурных эталонов в обществе, любви к родине.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Идея создания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проекта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FD47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Деревья осенью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возникла не случайно, а в результате ежедневного общения с природой, её объектами, которые расположены на </w:t>
      </w:r>
      <w:r w:rsidRPr="00FD47A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групповом участке</w:t>
      </w:r>
      <w:r w:rsidRPr="00FD47A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я услышала рассуждения воспитанников о том, что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«наша березка хорошо спасает нас в летний зной»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 тревогой в голосе дети говорили о том, что было 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бы, если бы не было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«русской красавицы»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нашем участке. Было принято решение заняться </w:t>
      </w:r>
      <w:r w:rsidRPr="00FD47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проектно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исследовательской деятельностью с детьми, понимая, что именно так можно воспитывать </w:t>
      </w:r>
      <w:r w:rsidRPr="00FD47A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экологическое сознание</w:t>
      </w:r>
      <w:r w:rsidRPr="00FD47A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ребенок с любовью относится к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«Своему </w:t>
      </w:r>
      <w:r w:rsidRPr="00FD47A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дереву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FD47A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завтра эту любовь он перенесет на другие </w:t>
      </w:r>
      <w:r w:rsidRPr="00FD47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деревья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затем и на всю природу в целом.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работа объединила всех: дошкольников, родителей, педагогов. В качестве эпиграфа к </w:t>
      </w:r>
      <w:r w:rsidRPr="00FD47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проекту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выбрано стихотворе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кубанского поэта Александра  </w:t>
      </w:r>
      <w:proofErr w:type="spellStart"/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Ляпина</w:t>
      </w:r>
      <w:proofErr w:type="spellEnd"/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FD47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Осень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FD47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Тип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проекта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доминирующей деятельности – познавательный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времени проведения – краткосрочный</w:t>
      </w:r>
    </w:p>
    <w:p w:rsidR="002B1AE4" w:rsidRDefault="002B1AE4" w:rsidP="002B1AE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 </w:t>
      </w:r>
      <w:r w:rsidRPr="00FD47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проекта – дети подготовительной группы №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«Крепыши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педагоги, родители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Цель и задачи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проекта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Формирование познавательно - исследовательских знаний и умений детей дошкольного возраста.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познавательный интерес детей к природе, желание активно изучать природный мир; искать ответы на вопросы, высказывать догадки и предложения, эстетические суждения;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литературы;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самостоятельный опыт практической деятельности по уходу за растениями участка детского сада;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основы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экологического сознания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гуманно – ценностного отношения к природе через понимание ценности природы; Разработать ряд дидактических пособий для обогащения представлений детей о природе Подмосковья.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Формы и методы работы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 – познавательно – игровые ситуации, целевые прогулки, наблюдения, беседы, опытно – экспериментальная деятельность, ознакомление с художественной и научно – познавательной литературой;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родителями – вовлечение их в образовательный процесс дошкольного учреждения, популяризация семейного опыта по развитию кругозора у дошкольников, проведение совместных </w:t>
      </w:r>
      <w:proofErr w:type="gramStart"/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мероприятий .</w:t>
      </w:r>
      <w:proofErr w:type="gramEnd"/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Ожидаемые результаты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 детей о растительном мире Подмосковья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на </w:t>
      </w:r>
      <w:r w:rsidRPr="00FD47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групповом участке экологически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благоприятной среды для наблюдений и опытно – экспериментальной деятельности по </w:t>
      </w:r>
      <w:r w:rsidRPr="00FD47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проекту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уровня знаний, </w:t>
      </w:r>
      <w:r w:rsidRPr="00FD47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экологической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компетентности родителей и воспитанников о росте и развитии </w:t>
      </w:r>
      <w:r w:rsidRPr="00FD47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деревьев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повышение уровня их </w:t>
      </w:r>
      <w:r w:rsidRPr="00FD47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экологического сознания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Продукт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проекта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итоговое  занятие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«Деревья осенью» (оригами)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Default="002B1AE4" w:rsidP="002B1AE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 Сроки реализации: с 21.10.19 г. по 25.10.19 г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работы по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подготовке проекта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целей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проекта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основе изученных проблем.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плана-схемы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проекта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Сбор, накопление материала.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в план-схему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проекта занятий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 и других видов детской деятельности.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Домашние задания и задания для самостоятельного выполнения.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парк.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Экологический проект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FD47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Деревья осенью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 интерес к представителям растительного мира -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деревьям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освоению детьми трудовых навыков и умений по уходу за живыми объектами;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гармонично формирует разные виды отношения детей к природе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(природоохранное, гуманное, эстетическое, познавательное)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981282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реализации </w:t>
      </w:r>
      <w:r w:rsidRPr="009812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проекта</w:t>
      </w:r>
      <w:r w:rsidRPr="00981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большое внимание мы уделяли развитию исследовательской деятельности дошкольников, региональному компоненту, формированию </w:t>
      </w:r>
      <w:r w:rsidRPr="009812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экологически</w:t>
      </w:r>
      <w:r w:rsidRPr="00981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грамотного и безопасного для природы и здоровья человека поведения. Способствует воспитанию любви к природе родного края.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этапов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проекта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Подготовительный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исследовательский, заключительный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(обобщающий)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Подготовительный этап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Проводились беседы и занятия с детьми, привлекались родители к участию в </w:t>
      </w:r>
      <w:r w:rsidRPr="009812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проекте</w:t>
      </w:r>
      <w:r w:rsidRPr="00981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 с детьми изготовили кормушки для птиц, собирали гербарий. Вместе с родителями участвовали в акции </w:t>
      </w:r>
      <w:r w:rsidRPr="0098128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«Посади </w:t>
      </w:r>
      <w:r w:rsidRPr="00981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дерево</w:t>
      </w:r>
      <w:r w:rsidRPr="0098128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  <w:r w:rsidRPr="009812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Изготовили поделки из природного материала.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по изобразительной 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ятельности организовали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выставки: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gramEnd"/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Ветка рябины»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Дерево в ветреную погоду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«Лист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Деревья осенью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(оригами), «Клен растопырил ладошки …», «Береза».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B1AE4" w:rsidRPr="00981282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работы над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проектом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FD47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Деревья осенью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провели с детьми беседу о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деревьях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Выяснили их представления о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деревьях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 отношение к ним. Предложить детям схему </w:t>
      </w:r>
      <w:r w:rsidRPr="00981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знакомства: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зовут тебя,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ты роста?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ты роста будешь, когда станешь взрослым?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ли у тебя цветы?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семена созреют на месте твоих цветов?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увидеть твои семена, или они будут спрятаны в плод?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у тебя кора (цвет, гладкая или морщинистая?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выставки работ из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риродных материалов, участие в </w:t>
      </w:r>
      <w:r w:rsidRPr="00AF41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акции </w:t>
      </w:r>
      <w:r w:rsidRPr="00AF418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«Посади </w:t>
      </w:r>
      <w:r w:rsidRPr="00AF4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дерево</w:t>
      </w:r>
      <w:r w:rsidRPr="00AF418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  <w:r w:rsidRPr="00AF418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Исследовательский этап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 детям предлагается выбрать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которое им нравится больше всего. Узнать, как оно называется; выяснить, растут ли такие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деревья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лесах нашего района.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Задание детям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познакомиться со своим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деревом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подойти к нему, шепнуть свое имя, сказать, как его зовут, обнять, погладить кору, послушать, что оно ответит. Хорошо ли они знают свое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У детей есть руки, ноги, другие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 тела. А какие части есть 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дерева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Рассмотреть и ответить. Для чего людям нужны ноги и руки, а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дереву - листья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корни, ствол, кора?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есть знакомые, друзья и соседи, а у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дерева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Что растет рядом с ними? Кто к нему прилетает? Предложить детям понаблюдать за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деревьями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найдут место, где ствол у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дерева самый широкий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самый узкий.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погладят кору, прижмутся к ней щекой. Какая кора - теплая, холодная, шершавая, гладкая, твердая, мокрая, сухая? Дети могут понюхать кору. Если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 старое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обратить внимание на то, что кора толстая. Кора для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дерева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для нас 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одежда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она 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защищает, согревает и охлаждает. Пусть дети обнимут свое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попробуют вытащить его из земли. Получается? Почему нет? Что держит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 в земле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Видны ли корни? Какие они? Толстые, крючковатые, прямые, тонкие, твердые, мягкие? Пусть дети представят, как они растут в земле - уходят в глубину или располагаются в стороны? В ходе проводимой работы по воспитанию у дошкольников представления о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деревьях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природе родного края, мы широко использовали игру. Проводилась работа на основе регионального компонента. Мы старались раскрыть уникальность и неповторимость богатства Краснодарского края.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нас было важно, чтобы дети испытывали радость от своих занятий.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строился на основе интегрированного подхода, с применением игровых обучающих ситуаций, игры, исследовательской деятельности. Свою работу мы построили по следующей системе.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1.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Заучивание стихотворения А. Пушкин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«Уж небо </w:t>
      </w:r>
      <w:r w:rsidRPr="00FD47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осенью дышало…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учить детей выразительно читать наизусть стихотворение А. Пушкин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«Уж небо </w:t>
      </w:r>
      <w:r w:rsidRPr="00FD47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осенью дышало…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учить детей понимать, а затем воспроизводить образный язык стихотворения, упражнять в подборе эпитетов, сравнений, воспитывать любовь к природе,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деревьям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2.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FD47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Деревья – наши друзья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закрепить знания детей о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деревьях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представителях флоры Земли, их красоте и пользе, воспитывать бережное отношение к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«зеленому другу»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учить беречь природу.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3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«Как </w:t>
      </w:r>
      <w:r w:rsidRPr="00FD47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деревья готовятся к зиме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экскурсия в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осенний парк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расширить представления детей о характерных признаках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осени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уточнить представления об изменениях, происходящих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осенью в жизни деревьев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деятельность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418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«Собери </w:t>
      </w:r>
      <w:r w:rsidRPr="00AF4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дерево</w:t>
      </w:r>
      <w:r w:rsidRPr="00AF418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  <w:r w:rsidRPr="00AF41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должны составить на доске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 из частей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(корень, ствол, ветки, листья, плоды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(ягоды)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418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«Что лишнее»</w:t>
      </w:r>
      <w:r w:rsidRPr="00AF41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Цель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должны определить лишний предмет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(дуб, осина, клен, ель, ромашка)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418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«Назови плод»</w:t>
      </w:r>
      <w:r w:rsidRPr="00AF41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Цель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должны правильно указать плод этого растения.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418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«С чьей ветки детки?»</w:t>
      </w:r>
      <w:r w:rsidRPr="00AF41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ребенок с закрытыми глазами достает из коробочки лист, определяет, с какого он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дерева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прикрепляет на нужное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Default="002B1AE4" w:rsidP="002B1AE4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41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AF418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Определи </w:t>
      </w:r>
      <w:r w:rsidRPr="00AF4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дерево по листочку</w:t>
      </w:r>
      <w:r w:rsidRPr="00AF418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  <w:r w:rsidRPr="00AF41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по листочку должны назвать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Наблюдения и исследовательская деятельность</w:t>
      </w:r>
    </w:p>
    <w:p w:rsidR="002B1AE4" w:rsidRDefault="002B1AE4" w:rsidP="002B1AE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со звуками в природе, прослушивание аудиозаписи со звуками природы.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учить детей определять звуки в природе, закреплять умение наблюдать, сравнивать, анализировать, делать выводы об объектах природы.</w:t>
      </w:r>
    </w:p>
    <w:p w:rsidR="002B1AE4" w:rsidRDefault="002B1AE4" w:rsidP="002B1AE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дерева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учить определять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дерево по цвету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форме, по строению, по коре, по семенам, плодам.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Потешки</w:t>
      </w:r>
      <w:proofErr w:type="spellEnd"/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песенки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Береза моя, березонька Береза моя белая, Береза моя кудрявая! Стоишь, ты березонька,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Стоишь ты, кудрявая, </w:t>
      </w:r>
      <w:proofErr w:type="gramStart"/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Посередь</w:t>
      </w:r>
      <w:proofErr w:type="gramEnd"/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долинушки</w:t>
      </w:r>
      <w:proofErr w:type="spellEnd"/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На тебе, березонька, листья зеленые;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тобой, березонька, трава шелковая.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-Ты, </w:t>
      </w:r>
      <w:proofErr w:type="spellStart"/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рябинушка</w:t>
      </w:r>
      <w:proofErr w:type="spellEnd"/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Раскудрявая</w:t>
      </w:r>
      <w:proofErr w:type="spellEnd"/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proofErr w:type="gramEnd"/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взошла, Когда выросла?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весной взошла, Летом выросла, По зорям цвела, солнцем вызрела.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Плачут </w:t>
      </w:r>
      <w:proofErr w:type="spellStart"/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ивушки</w:t>
      </w:r>
      <w:proofErr w:type="spellEnd"/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осинки: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Осень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листья рвет с ветвей.</w:t>
      </w:r>
    </w:p>
    <w:p w:rsidR="002B1AE4" w:rsidRPr="00AF4180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 </w:t>
      </w:r>
      <w:r w:rsidRPr="00AF4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сосенки не слезинки – </w:t>
      </w:r>
      <w:r w:rsidRPr="00AF4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Платье зелено на ней!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Художественно-продуктивная деятельность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Выставка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На занятиях по изобразительной 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ятельности организовали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выставки: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gramEnd"/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Ветка рябины»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Дерево в ветреную погоду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«Лист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Деревья осенью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(оригами), «Клен растопырил ладошки …», «Береза».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литературы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«Зеленая страна»</w:t>
      </w:r>
      <w:r w:rsidRPr="002605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Е. Серова. 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прививать любовь к зеленым братьям.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«Мудрость </w:t>
      </w:r>
      <w:r w:rsidRPr="002605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дерева</w:t>
      </w:r>
      <w:r w:rsidRPr="002605E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  <w:r w:rsidRPr="002605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А. Лопатина. 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воспитывать уважение и любовь к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деревьям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многому можно научиться у них.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«Жизнь </w:t>
      </w:r>
      <w:r w:rsidRPr="002605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дерева</w:t>
      </w:r>
      <w:r w:rsidRPr="002605E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  <w:r w:rsidRPr="002605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А. Лопатина.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воспитывать бережное отношение к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деревьям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2605E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Липкины дары»</w:t>
      </w:r>
      <w:r w:rsidRPr="002605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А. Лопатина.</w:t>
      </w:r>
    </w:p>
    <w:p w:rsidR="002B1AE4" w:rsidRDefault="002B1AE4" w:rsidP="002B1AE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объяснить детям, что </w:t>
      </w:r>
      <w:r w:rsidRPr="00F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деревья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имеют целебные свойства.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Заключительный, обобщающий этап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заключительного этапа лежит итоговое занятие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FD47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ревья осенью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Дети закрепили знания 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деревьях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 их красоте и пользе. Воспитывается бережное отношение к природе, желание беречь и защищать природу.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Итогом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проекта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2605E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Деревья осенью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стало обобщение результатов нашей работы.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позволил детям расширить знания о природе родного края, о пользе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деревьев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получили ответы на интересующие вопросы и составили 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рекомендации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людям необходимо бережно относиться к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деревьям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Они, очень нужны всем.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строение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дерева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корень, ствол, ветки, листья.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Любить свой край, любить природу!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Выводы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 окончании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проекта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уровень знаний детей о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деревьях повысился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способствовал расширению и углублению представлений детей о природе Подмосковья, повышению познавательного интереса.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занятие по 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удожественному творчеству (оригами) – «Осенний лес</w:t>
      </w:r>
      <w:proofErr w:type="gramStart"/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.</w:t>
      </w:r>
      <w:proofErr w:type="gramEnd"/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Словарная работа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макушке, шершавая, хвоинки, размножается, листопад, окраска, приспособление, березовая роща, дубовая роща, осиновая роща, липовая роща.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Предварительная работа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о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деревьях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исследование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дерева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заучивание стихов о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деревьях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экскурсия в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осенний парк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использование дидактических игр; наблюдения, чтение художественной литературы, рассматривание иллюстраций, картин, прослушивание аудиозаписи.</w:t>
      </w:r>
    </w:p>
    <w:p w:rsidR="002B1AE4" w:rsidRPr="002605ED" w:rsidRDefault="002B1AE4" w:rsidP="002B1AE4">
      <w:pPr>
        <w:shd w:val="clear" w:color="auto" w:fill="FFFFFF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занятия: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-Ребята! Сегодня мы с вами пойдем на наш участок в гости к друзьям.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-Наши друзья - это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деревья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-Посмотрите, на нашем участке много старых, высоких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деревьев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-Кто мне скажет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«Какие </w:t>
      </w:r>
      <w:r w:rsidRPr="002605E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деревья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растут на нашем участке?»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Дети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липа, береза, туя, каштан, клен)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ребенок читает стихотворение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«Строение </w:t>
      </w:r>
      <w:r w:rsidRPr="002605E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дерева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С. А. 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Васильева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 могуче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 сильно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в земле корнями оно закреплено.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 подробнее его, смотри не 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поленись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Ствол -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дереву опора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убегает ввысь.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потрогай твердую древесную кору.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Надежно защищает она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 в бору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 прохладу под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деревом листочки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весною ранней выросли из почки.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листочкам на ветках тихонько прикоснись,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елочной иголкой, смотри, не уколись!»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кто сможет перечислить части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дерева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которых говорится в стихотворении? (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Ребенок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дерева есть корни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ствол, ветки, листья).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покрыт ствол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дерева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Ребенок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ствол покрыт корой)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-Для чего нужны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дереву корни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кора? (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Ребенок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через корни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получает пищу из земли, кора защищает ствол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дерева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Правильно назвали строение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дерева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-Посмотрите! А что это за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Второй ребенок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рябина.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Осень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город к нам пришла,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Огоньки вокруг зажгла.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Ярко- красный шарик-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вовсе не фонарик.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Прилетай скорее, птица,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рябине покормиться!»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Ребята! А кому и какую пользу она приносит?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(Дети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ягоды рябины остаются на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деревьях даже зимой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Синички и воробьи клюют эти ягоды, когда другого корма не остается).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это что за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Выходит третий ребенок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«Листву рассыпает метель золотая,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 парке сижу и о чем-то мечтаю.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лавочкой старой лист клена кружится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медленно мне на ладошку ложится.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Осенние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клены - цветов хороводы,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желтый, и красный среди непогоды.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Найду я зеленого капельку цвета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отблеск последний ушедшего лета».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-Ребята! Обратите внимание на форму и размер кленовых листьев. Какие они?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- это большие, напоминающие звезду листья)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-Какого цвета бывают кленовые листья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осенью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- желтые, красные)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если лист двух цветов, то какой он может быть?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- желто-красный, желто-зеленый лист)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теперь к какому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дереву мы подошли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Выходит четвертый ребенок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«Под окошком вырос тополь вековой,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он зеленой шелестит листвой.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городу гуляя, встретишь его пух.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улицей несутся сотни белых мух».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-Тополь, это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которое растет в нашем городе Анапа.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-Как мы о нем можем сказать, какое это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Дети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тополь - это городское </w:t>
      </w:r>
      <w:r w:rsidRPr="002605E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дерево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-Для чего в городе нужны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деревья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листья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деревьев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поглощают углекислый газ и вырабатывают кислород. Таким образом, они очищают городской воздух).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называются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деревья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которых растут иголки?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Дети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хвойные </w:t>
      </w:r>
      <w:r w:rsidRPr="002605E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деревья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хвойные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деревья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знаете?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(ель, сосна, пихта, кедр, туя)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Выходит пятый ребенок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 дома высокие,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Этажи несчетные,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Шпили колючие,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тучами могучими.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выглядит сосна?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(Дети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Сосна - высокое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ствол у нее прямой, веточки только на макушке. Внизу сосновая кора грубая и шершавая, а наверху тонкая. У сосны длинные и узкие хвоинки, поэтому сосну называют хвойным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деревом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Хвоинки располагаются парами. Сосна, размножается шишками.)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-Молодцы! Очень много рассказали о сосне.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сейчас, давайте соберем красивый букет из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осенних листьев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собирают листья)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много красивых листьев собрали!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-Ну, а эту красавицу, вы узнаете?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(воспитатель показывает на березку)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Шестой 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ребенок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белых платьицах подружки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русской выросли земли.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лесной стоят опушке,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в косы заплели.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-Какого цвета листья на березе?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Дети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золотисто-желтые)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 какого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дерева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раньше других меняется окраска листьев?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Дети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у березы)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 каких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деревьев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дольше всех сохраняются листья во время листопада?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Дети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у березы)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-Какое значение имеет - листопад?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(Дети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приспособление к зимнему холоду, защита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деревьев от поломок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выброс ненужных веществ с листьями).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сейчас, отгадайте 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загадки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тишине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осенних рощ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Золотистый льется дождь.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(Листопад)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вырастают,</w:t>
      </w:r>
    </w:p>
    <w:p w:rsidR="002B1AE4" w:rsidRPr="002605ED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</w:t>
      </w:r>
      <w:r w:rsidRPr="002605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осенью опадают</w:t>
      </w:r>
      <w:r w:rsidRPr="0026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260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(Листья)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Падают с ветки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Золотые монетки.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(Листочки)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в роще растут березы, как называется эта роща?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Дети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березовая роща)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если в роще, растут дубы?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Дети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дубовая роща)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еще бывают рощи?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(Осиновая роща, липовая роща)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Предложить детям поводить хоровод </w:t>
      </w:r>
      <w:r w:rsidRPr="00FD4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«Во поле березонька стояла»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Вот и закончилось наше занятие.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Березка на нашем участке говорит 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нам</w:t>
      </w: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«Не грустите, друзья! Пришла пора сна и отдыха. Скоро зима укроет нас белым снежком, и мы уснем до весны. А весной на ветвях появятся новые листочки!»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 « Опиши дерево/куст/» по мнем</w:t>
      </w:r>
      <w:r w:rsidR="007B0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B0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карте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название,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дерево или кустарник?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у дерева ствол? (толстый, тонкий, высокий, низкий...)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у дерева кора? (темная, светлая, гладкая, шершавая...)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листья? (круглые, овальные, резные, вытянутые, иголки...).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 « Береза» на развитие речевого дыхания.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 моя, березонька.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идут хороводом, взявшись за руки.)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 моя белая,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 кудрявая.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(Меняет направление движения.)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Стоишь ты, березонька,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(Встали, подъем рук вверх, вдох.)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Посредь</w:t>
      </w:r>
      <w:proofErr w:type="spellEnd"/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долинушки</w:t>
      </w:r>
      <w:proofErr w:type="spellEnd"/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(Опустили руки, выдох.)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тебе, березонька,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(Подъем рук, вдох.)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зеленые,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(Опустили руки, выдох.)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тобой, березонька,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(Подъем рук, вдох.)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шелковая.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(Опустили руки, выдох.)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 Листья»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осенние тихо кружатся,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 кружатся на цыпочках, руки в стороны.)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нам под ноги ложатся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приседают.)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ногами шуршат, шелестят,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 движения руками вправо - влево.)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опять закружиться хотят.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(поднимаются кружатся.)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 « Дождик»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координацию речи с движением, работа над темпом и ритмом речи.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 раз,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(Прыжок на носочках, руки на поясе)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 два.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(Прыжок.)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медленно сперва.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( 4 прыжка.)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( 8 прыжков.)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бегом, бегом, бегом.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зонты свои раскрыли.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 Руки развести в стороны.)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дождя себя укрыли.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полукругом над головой)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гимнастика. «Осенние листья»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(загибают пальчики, начиная с большого)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листья собирать.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(сжимают и разжимают кулачки)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берёзы,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рябины,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тополя,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осины,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дуба мы соберём,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(загибают пальчики, начиная с большого)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осенний букет принесём.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(шагают по столу средним и указательным пальчиками).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П/и «Листопад»</w:t>
      </w:r>
    </w:p>
    <w:p w:rsidR="002B1AE4" w:rsidRPr="00F70125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Листопад! Листопад!</w:t>
      </w:r>
      <w:r w:rsidRPr="00F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Действия выполняют дети с желтыми листьями.</w:t>
      </w:r>
    </w:p>
    <w:p w:rsidR="002B1AE4" w:rsidRPr="00F70125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Листья желтые летят!</w:t>
      </w:r>
      <w:r w:rsidRPr="00F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Кружатся красивые желтые листочки!</w:t>
      </w:r>
    </w:p>
    <w:p w:rsidR="002B1AE4" w:rsidRPr="00F70125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Кружатся красивые</w:t>
      </w:r>
      <w:r w:rsidRPr="00F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Действия выполняют дети с красными листьями.</w:t>
      </w:r>
    </w:p>
    <w:p w:rsidR="002B1AE4" w:rsidRPr="00F70125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листочки!</w:t>
      </w:r>
    </w:p>
    <w:p w:rsidR="002B1AE4" w:rsidRPr="00F70125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Сели!</w:t>
      </w:r>
      <w:r w:rsidRPr="00F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Уселись и замерли. Не шевелятся. </w:t>
      </w:r>
      <w:r w:rsidRPr="00F7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Прилетел легкий ветерок, подул.</w:t>
      </w:r>
      <w:r w:rsidRPr="00F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Дуют.</w:t>
      </w:r>
    </w:p>
    <w:p w:rsidR="002B1AE4" w:rsidRPr="00F70125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Поднялись листья</w:t>
      </w:r>
      <w:r w:rsidRPr="00F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Разбежались. </w:t>
      </w:r>
      <w:r w:rsidRPr="00F7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разлетелись в разные стороны.</w:t>
      </w:r>
    </w:p>
    <w:p w:rsidR="002B1AE4" w:rsidRPr="00F70125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Закружились,</w:t>
      </w:r>
      <w:r w:rsidRPr="00F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Кружатся. </w:t>
      </w:r>
      <w:r w:rsidRPr="00F7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закружились!</w:t>
      </w:r>
    </w:p>
    <w:p w:rsidR="002B1AE4" w:rsidRPr="00F70125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Листопад! Листопад! Листья по ветру летят!</w:t>
      </w:r>
    </w:p>
    <w:p w:rsidR="002B1AE4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Затих ветерок, и вновь медленно опускаются на землю то желтые, то красные</w:t>
      </w:r>
      <w:r w:rsidRPr="00F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листья. Игра повторяется несколько раз</w:t>
      </w:r>
    </w:p>
    <w:p w:rsidR="002B1AE4" w:rsidRPr="00F70125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Тексты для пересказа</w:t>
      </w:r>
    </w:p>
    <w:p w:rsidR="002B1AE4" w:rsidRPr="00F70125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1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«ОСЕННИЕ ДОЖДИ»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Осенние дожди совсем не похожи на летние. Дождь осенний — моросящий. Как зарядит сыпать маленькими капельками на землю, так и будет идти день, два, три, неделю не переставая. И тогда становится очень скучно. Под ногами слякоть, небо свинцовое, и моросит холодный, нудный дождь. По Г. </w:t>
      </w:r>
      <w:proofErr w:type="spellStart"/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Скребицкому</w:t>
      </w:r>
      <w:proofErr w:type="spellEnd"/>
    </w:p>
    <w:p w:rsidR="002B1AE4" w:rsidRPr="00F70125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1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«ОСИНА»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...Хорош осиновый лес в осенние ясные дни. В пурпурно-красный цвет окрашена листва. Чистым ковром расстилаются под деревьями опавшие листья. Тут и там под ними красноватые шляпки поздних грибов-подосиновиков. Шелестит под ногами пожелтевший папоротник, и еще горче пахнет в осиновом лесу. По И. Соколову-Микитову</w:t>
      </w:r>
    </w:p>
    <w:p w:rsidR="002B1AE4" w:rsidRPr="00F70125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1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Пословицы. Поговорки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Осенью серенькое утро, красненький денек. Осень — </w:t>
      </w:r>
      <w:proofErr w:type="spellStart"/>
      <w:r w:rsidRPr="00FD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запасиха</w:t>
      </w:r>
      <w:proofErr w:type="spellEnd"/>
      <w:r w:rsidRPr="00FD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зима — </w:t>
      </w:r>
      <w:proofErr w:type="spellStart"/>
      <w:r w:rsidRPr="00FD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подбериха</w:t>
      </w:r>
      <w:proofErr w:type="spellEnd"/>
      <w:r w:rsidRPr="00FD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со снопами, осень с пирогами. Октябрь землю покрыл где листком, где снежком.</w:t>
      </w:r>
    </w:p>
    <w:p w:rsidR="002B1AE4" w:rsidRPr="00FD47A6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— </w:t>
      </w:r>
      <w:proofErr w:type="spellStart"/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сентябрев</w:t>
      </w:r>
      <w:proofErr w:type="spellEnd"/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внук, </w:t>
      </w:r>
      <w:proofErr w:type="spellStart"/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октябрев</w:t>
      </w:r>
      <w:proofErr w:type="spellEnd"/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сын, зиме родной брат.</w:t>
      </w:r>
    </w:p>
    <w:p w:rsidR="002B1AE4" w:rsidRDefault="002B1AE4" w:rsidP="002B1AE4">
      <w:pPr>
        <w:shd w:val="clear" w:color="auto" w:fill="FFFFFF"/>
        <w:spacing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осеннее ненастье семь погод на дворе: сеет, веет, кружит, мутит, рвет, сверху льет, снизу метет.</w:t>
      </w:r>
    </w:p>
    <w:p w:rsidR="002B1AE4" w:rsidRPr="00F70125" w:rsidRDefault="002B1AE4" w:rsidP="002B1AE4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1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Разминка «Станем мы деревьями».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мы деревьями, Сильными, большими. Ноги - это корни, Их расставим шире, (Ставят ноги на ширине плеч, руки на пояс.)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держали дерево, (Ставят один кулак на другой.) Падать не давали, Из глубин подземных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Воду доставали. (Наклоняются, складывают ладони чашечкой.)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тело - прочный ствол. (Разгибаются, проводят ладонями вдоль тела сверху вниз.)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чуть-чуть качается (Покачиваются из стороны в сторону.)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своей верхушкой (Складывают ладони шалашиком.)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упирается. (Поднимают соединённые руки над головой.)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– ветви - (Раскрывают ладони, разводят пальцы в стороны.)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Крону образуют. (Смыкают пальцы.) Вместе им не страшно, (Качают головой.)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ветры дуют. (Качают поднятыми руками.)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Дидактическая игра «Какое это растение?»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Малыши на основе предварительной беседы с педагогом и своих наблюдений отвечают на вопросы, называя нужное растение.</w:t>
      </w:r>
    </w:p>
    <w:p w:rsidR="002B1AE4" w:rsidRPr="00FD47A6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Листочек какого растения прикладывают к ране, чтобы она быстрее зажила?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Подорожника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1AE4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лекарственного растения семена летают?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одуванчика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Отваром какого растения излечивают простуду?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Ромашки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каком растении семена находятся в длинных колосках? 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подорожника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Цветок какого  лекарственного растения имеет бело-желтую окраску?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ромашки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какого растения используют весной для приготовления витаминных салатов?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Одуванчика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0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Дидактическая игра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0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«Узнаю деревце»</w:t>
      </w:r>
      <w:r w:rsidRPr="00F70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малышам назвать деревья, о которых он спрашивает.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дерево имеет белую кору и желтеет одним из первых?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Берёзка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Листочки какого дерева напоминают гусиную лапку?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Клена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дерево сравнивают с казаком, богатырем?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Дуб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какого дерева пчелы собирают летом мед?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липы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дерево имеет вместо листочков иголки?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Ель, сосна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0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Дидактическая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0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0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«Сравни»</w:t>
      </w:r>
      <w:r w:rsidRPr="00F70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побуждает детей завершить начатые предложения, использовав для этого сравнительные обороты.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у калины осенью как ...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Золото, солнышко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Калиновые ягодки блестящие, как ...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Бусы, драгоценные камни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Калина хороша, как ...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Красивая девушка, красавица, царевна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 с п и т а т е л ь. Молодцы. Полюбуемся прекрасной калиной. Как мы назовем калину ласково, нежно? 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Калиноч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proofErr w:type="spellEnd"/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Калину издавна считают символом нашего родного украинского края. Ее красными гроздьями украшают караваи, которые подают дорогим гостям, калину мастерицы вышивают на праздничных украинских рушниках.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701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Дидактическая игра «Посмотри и расскажи»</w:t>
      </w:r>
      <w:r w:rsidRPr="00F701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описывают особенности погоды и природы с помощью вопросов.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сегодня небо?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Ясное, высокое, голубое, яркое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по нему плывут облака?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Маленькие, белоснежные, пушистые, похожие на шарики ваты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солнышко в небе?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Ясное, лучистое, осеннее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 и осень, но как сегодня светит?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Ласково, нежно, хорошо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ли ветер на улице? Какой он?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Легкий, едва заметный, теплый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 с п и т а т е л ь. Еще недавно осенним  днем  можно было встретить бабочку, муху, жука, паучка или пчелу. Попробуйте сейчас найти кого-то из насекомых.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предложенное задание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 Удалось ли вам сделать это?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Почему? Где сейчас делись все насекомые?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 попрятались от холодов и заснули до весны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это  время гораздо меньше и птиц в наших лесах и парках. Осенью улетают на юг все перелетные птицы, а остаются только зимующие.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0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Дидактическая игра «Все вокруг рассматриваем - о поздней осени рассказываем»</w:t>
      </w:r>
      <w:r w:rsidRPr="00F70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Малыши, опираясь на наблюдения и вопросы взрослого, рассказывают о приметах поздней осени.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выглядят сейчас деревья?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Почти со всех деревьев облетели листья, они стоят голые, черные, и грустные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Вдохните воздух, дети. Какой он?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Влажный, холодный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дует ветер?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Сырой, холодный, осенний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случилось с травкой?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вся засохла, пожелтела, покрылась опавшей листвой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небо?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Серое, мрачное, низкое, темное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0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Дидактическая игра «Почему так называют осень?»</w:t>
      </w:r>
      <w:r w:rsidRPr="00F70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побуждает малышей подумать и ответить на вопросы.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осень называют красочной?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Осень приносит в природу много ярких красок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осень называют золотой?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Осенью большинство листочков на деревьях и кустах меняют свой цвет на желтый, золотистый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осень называют волшебницей?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Природа меняется, становится очень красивой, как в волшебной сказке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0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Дидактическая игра «Щедрая осень»</w:t>
      </w:r>
      <w:r w:rsidRPr="00F70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отвечают на вопросы педагога.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осенние дары можно принести из сада?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Фрукты: яблоки, груши, сливы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Урожай каких даров осени собирают на огородах?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Овощи: картофель, свекла, морковь, капусту, фасоль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собирают осенью в поле?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Зерновые культуры: кукурузу, подсолнечник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подарки можно найти, посетив осенний лес? (</w:t>
      </w:r>
      <w:r w:rsidRPr="00FD47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Грибы, орехи, ягоды</w:t>
      </w:r>
      <w:r w:rsidRPr="00FD4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1AE4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4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4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4" w:rsidRDefault="002B1AE4" w:rsidP="002B1A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54" w:rsidRPr="00430313" w:rsidRDefault="00132A54" w:rsidP="00430313">
      <w:pPr>
        <w:pStyle w:val="Standard"/>
        <w:ind w:right="-180"/>
        <w:rPr>
          <w:sz w:val="28"/>
          <w:szCs w:val="28"/>
        </w:rPr>
      </w:pPr>
    </w:p>
    <w:sectPr w:rsidR="00132A54" w:rsidRPr="00430313" w:rsidSect="002B1AE4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1AE4"/>
    <w:rsid w:val="00132A54"/>
    <w:rsid w:val="001D5591"/>
    <w:rsid w:val="002B1AE4"/>
    <w:rsid w:val="00300E7C"/>
    <w:rsid w:val="00364342"/>
    <w:rsid w:val="00430313"/>
    <w:rsid w:val="00653836"/>
    <w:rsid w:val="007B0F84"/>
    <w:rsid w:val="009224E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D79B"/>
  <w15:docId w15:val="{B41A5E26-1848-4664-85C5-0EC47F44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1AE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B1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3938</Words>
  <Characters>22448</Characters>
  <Application>Microsoft Office Word</Application>
  <DocSecurity>0</DocSecurity>
  <Lines>187</Lines>
  <Paragraphs>52</Paragraphs>
  <ScaleCrop>false</ScaleCrop>
  <Company>Krokoz™ Inc.</Company>
  <LinksUpToDate>false</LinksUpToDate>
  <CharactersWithSpaces>26334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Satellite</dc:creator>
  <cp:lastModifiedBy>Никита Белевцов</cp:lastModifiedBy>
  <cp:revision>4</cp:revision>
  <dcterms:created xsi:type="dcterms:W3CDTF">2019-11-10T15:27:00Z</dcterms:created>
  <dcterms:modified xsi:type="dcterms:W3CDTF">2020-03-13T17:51:00Z</dcterms:modified>
</cp:coreProperties>
</file>