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1"/>
        <w:gridCol w:w="3423"/>
        <w:gridCol w:w="5487"/>
      </w:tblGrid>
      <w:tr w:rsidR="0029359D" w:rsidTr="00944337">
        <w:trPr>
          <w:trHeight w:val="378"/>
        </w:trPr>
        <w:tc>
          <w:tcPr>
            <w:tcW w:w="848" w:type="dxa"/>
          </w:tcPr>
          <w:p w:rsidR="0029359D" w:rsidRDefault="00F05C4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39.05pt;margin-top:-45.95pt;width:381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" fillcolor="white [3201]" strokecolor="white [3212]" strokeweight=".5pt">
                  <v:textbox>
                    <w:txbxContent>
                      <w:p w:rsidR="00F359ED" w:rsidRPr="009217B8" w:rsidRDefault="00F359ED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F359ED">
                          <w:rPr>
                            <w:b/>
                            <w:bCs/>
                            <w:sz w:val="28"/>
                            <w:szCs w:val="28"/>
                          </w:rPr>
                          <w:t>Подгот</w:t>
                        </w:r>
                        <w:r w:rsidR="009217B8">
                          <w:rPr>
                            <w:b/>
                            <w:bCs/>
                            <w:sz w:val="28"/>
                            <w:szCs w:val="28"/>
                          </w:rPr>
                          <w:t>овительная группа №12 «Лучики»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99" w:type="dxa"/>
          </w:tcPr>
          <w:p w:rsidR="0029359D" w:rsidRDefault="0029359D">
            <w:r>
              <w:t>НОД</w:t>
            </w:r>
          </w:p>
        </w:tc>
        <w:tc>
          <w:tcPr>
            <w:tcW w:w="4354" w:type="dxa"/>
          </w:tcPr>
          <w:p w:rsidR="0029359D" w:rsidRDefault="0029359D">
            <w:r>
              <w:t>Материал</w:t>
            </w:r>
          </w:p>
        </w:tc>
      </w:tr>
      <w:tr w:rsidR="0029359D" w:rsidTr="00944337">
        <w:trPr>
          <w:trHeight w:val="1575"/>
        </w:trPr>
        <w:tc>
          <w:tcPr>
            <w:tcW w:w="848" w:type="dxa"/>
          </w:tcPr>
          <w:p w:rsidR="0029359D" w:rsidRDefault="0029359D"/>
        </w:tc>
        <w:tc>
          <w:tcPr>
            <w:tcW w:w="3899" w:type="dxa"/>
          </w:tcPr>
          <w:p w:rsidR="0029359D" w:rsidRDefault="0029359D">
            <w:r w:rsidRPr="0029359D">
              <w:t>Тема 31. Лес, луг, водоем</w:t>
            </w:r>
            <w:r>
              <w:t xml:space="preserve">. </w:t>
            </w:r>
          </w:p>
          <w:p w:rsidR="0029359D" w:rsidRPr="002F0F9A" w:rsidRDefault="00F05C49">
            <w:hyperlink r:id="rId5" w:history="1">
              <w:r w:rsidR="002F0F9A" w:rsidRPr="00416E88">
                <w:rPr>
                  <w:rStyle w:val="a5"/>
                </w:rPr>
                <w:t>https://ds.obr.nd.ru/course/89e98fd0-61de-520d-c3ae-5368b1ffdaa3/folder/0/lesson/gcDI7PrA</w:t>
              </w:r>
            </w:hyperlink>
          </w:p>
          <w:p w:rsidR="002F0F9A" w:rsidRPr="002F0F9A" w:rsidRDefault="002F0F9A"/>
        </w:tc>
        <w:tc>
          <w:tcPr>
            <w:tcW w:w="4354" w:type="dxa"/>
          </w:tcPr>
          <w:p w:rsidR="002F0F9A" w:rsidRPr="00543692" w:rsidRDefault="002F0F9A" w:rsidP="002F0F9A">
            <w:pPr>
              <w:pStyle w:val="2"/>
              <w:shd w:val="clear" w:color="auto" w:fill="FFFFFF"/>
              <w:spacing w:line="360" w:lineRule="atLeast"/>
              <w:ind w:right="-30"/>
              <w:outlineLvl w:val="1"/>
              <w:rPr>
                <w:color w:val="007700"/>
                <w:szCs w:val="28"/>
                <w:lang w:eastAsia="ru-RU"/>
              </w:rPr>
            </w:pPr>
            <w:proofErr w:type="gramStart"/>
            <w:r w:rsidRPr="00543692">
              <w:rPr>
                <w:color w:val="007700"/>
                <w:szCs w:val="28"/>
                <w:lang w:eastAsia="ru-RU"/>
              </w:rPr>
              <w:t>Сайт</w:t>
            </w:r>
            <w:proofErr w:type="gramEnd"/>
            <w:r w:rsidRPr="00543692">
              <w:rPr>
                <w:color w:val="007700"/>
                <w:szCs w:val="28"/>
                <w:lang w:eastAsia="ru-RU"/>
              </w:rPr>
              <w:t xml:space="preserve"> </w:t>
            </w:r>
            <w:hyperlink r:id="rId6" w:tgtFrame="_blank" w:history="1">
              <w:r w:rsidRPr="00543692">
                <w:rPr>
                  <w:rStyle w:val="a5"/>
                  <w:b/>
                  <w:bCs w:val="0"/>
                  <w:color w:val="DD0000"/>
                  <w:szCs w:val="28"/>
                  <w:lang w:eastAsia="ru-RU"/>
                </w:rPr>
                <w:t>roboborik.com</w:t>
              </w:r>
            </w:hyperlink>
          </w:p>
          <w:p w:rsidR="0029359D" w:rsidRDefault="0029359D"/>
        </w:tc>
      </w:tr>
      <w:tr w:rsidR="0029359D" w:rsidTr="00944337">
        <w:trPr>
          <w:trHeight w:val="1668"/>
        </w:trPr>
        <w:tc>
          <w:tcPr>
            <w:tcW w:w="848" w:type="dxa"/>
          </w:tcPr>
          <w:p w:rsidR="0029359D" w:rsidRDefault="0029359D" w:rsidP="0029359D">
            <w:r>
              <w:t>Вт</w:t>
            </w:r>
          </w:p>
          <w:p w:rsidR="0029359D" w:rsidRDefault="0029359D" w:rsidP="0029359D"/>
          <w:p w:rsidR="0029359D" w:rsidRDefault="0029359D" w:rsidP="0029359D">
            <w:r>
              <w:t>12.05</w:t>
            </w:r>
          </w:p>
        </w:tc>
        <w:tc>
          <w:tcPr>
            <w:tcW w:w="3899" w:type="dxa"/>
          </w:tcPr>
          <w:p w:rsidR="0029359D" w:rsidRDefault="0029359D">
            <w:r w:rsidRPr="0029359D">
              <w:t>1. ФЭМП</w:t>
            </w:r>
            <w:r>
              <w:t xml:space="preserve">. </w:t>
            </w:r>
          </w:p>
          <w:p w:rsidR="0029359D" w:rsidRDefault="0029359D"/>
        </w:tc>
        <w:tc>
          <w:tcPr>
            <w:tcW w:w="4354" w:type="dxa"/>
          </w:tcPr>
          <w:p w:rsidR="0029359D" w:rsidRDefault="0029359D">
            <w:r w:rsidRPr="0029359D">
              <w:t>Познавательное развитие. Формирование элементарных математических представлений</w:t>
            </w:r>
            <w:r w:rsidR="00894BEE">
              <w:t>.</w:t>
            </w:r>
          </w:p>
          <w:p w:rsidR="00894BEE" w:rsidRDefault="00894BEE">
            <w:r w:rsidRPr="00894BEE">
              <w:t>Тема 5. Часть и целое.</w:t>
            </w:r>
          </w:p>
        </w:tc>
      </w:tr>
      <w:tr w:rsidR="0029359D" w:rsidTr="00944337">
        <w:trPr>
          <w:trHeight w:val="1575"/>
        </w:trPr>
        <w:tc>
          <w:tcPr>
            <w:tcW w:w="848" w:type="dxa"/>
          </w:tcPr>
          <w:p w:rsidR="0029359D" w:rsidRDefault="0029359D"/>
        </w:tc>
        <w:tc>
          <w:tcPr>
            <w:tcW w:w="3899" w:type="dxa"/>
          </w:tcPr>
          <w:p w:rsidR="0029359D" w:rsidRDefault="0029359D" w:rsidP="0029359D">
            <w:r>
              <w:t>2. Рисование.</w:t>
            </w:r>
          </w:p>
          <w:p w:rsidR="0029359D" w:rsidRDefault="0029359D"/>
        </w:tc>
        <w:tc>
          <w:tcPr>
            <w:tcW w:w="4354" w:type="dxa"/>
          </w:tcPr>
          <w:p w:rsidR="0029359D" w:rsidRDefault="0029359D" w:rsidP="0029359D">
            <w:r>
              <w:t xml:space="preserve">Художественно – эстетическое развитие. </w:t>
            </w:r>
          </w:p>
          <w:p w:rsidR="0029359D" w:rsidRDefault="0029359D" w:rsidP="0029359D">
            <w:r>
              <w:t>Тема «Одуванчики в траве».</w:t>
            </w:r>
          </w:p>
        </w:tc>
      </w:tr>
      <w:tr w:rsidR="0029359D" w:rsidTr="00944337">
        <w:trPr>
          <w:trHeight w:val="1668"/>
        </w:trPr>
        <w:tc>
          <w:tcPr>
            <w:tcW w:w="848" w:type="dxa"/>
          </w:tcPr>
          <w:p w:rsidR="0029359D" w:rsidRDefault="0029359D"/>
        </w:tc>
        <w:tc>
          <w:tcPr>
            <w:tcW w:w="3899" w:type="dxa"/>
          </w:tcPr>
          <w:p w:rsidR="0029359D" w:rsidRDefault="0029359D">
            <w:r>
              <w:t>3. Физкультура.</w:t>
            </w:r>
          </w:p>
          <w:p w:rsidR="0029359D" w:rsidRDefault="0029359D"/>
        </w:tc>
        <w:tc>
          <w:tcPr>
            <w:tcW w:w="4354" w:type="dxa"/>
          </w:tcPr>
          <w:p w:rsidR="0029359D" w:rsidRDefault="0029359D">
            <w:r w:rsidRPr="0029359D">
              <w:t>Познавательное, социально-коммуникативное, физическое развитие.</w:t>
            </w:r>
            <w:r w:rsidR="00894BEE">
              <w:t xml:space="preserve"> </w:t>
            </w:r>
            <w:r w:rsidR="00894BEE" w:rsidRPr="00894BEE">
              <w:t>Тема 23. «Здоровый образ жизни и спорт».</w:t>
            </w:r>
          </w:p>
        </w:tc>
      </w:tr>
      <w:tr w:rsidR="0029359D" w:rsidTr="00944337">
        <w:trPr>
          <w:trHeight w:val="1575"/>
        </w:trPr>
        <w:tc>
          <w:tcPr>
            <w:tcW w:w="848" w:type="dxa"/>
          </w:tcPr>
          <w:p w:rsidR="0029359D" w:rsidRDefault="00894BEE">
            <w:r>
              <w:t>Ср</w:t>
            </w:r>
          </w:p>
          <w:p w:rsidR="00894BEE" w:rsidRDefault="00894BEE">
            <w:r>
              <w:t>13.05</w:t>
            </w:r>
          </w:p>
        </w:tc>
        <w:tc>
          <w:tcPr>
            <w:tcW w:w="3899" w:type="dxa"/>
          </w:tcPr>
          <w:p w:rsidR="0029359D" w:rsidRDefault="00894BEE">
            <w:r>
              <w:t xml:space="preserve"> </w:t>
            </w:r>
            <w:r w:rsidRPr="00894BEE">
              <w:t>1. Развитие речи</w:t>
            </w:r>
            <w:r>
              <w:t>.</w:t>
            </w:r>
          </w:p>
          <w:p w:rsidR="00894BEE" w:rsidRDefault="00894BEE"/>
        </w:tc>
        <w:tc>
          <w:tcPr>
            <w:tcW w:w="4354" w:type="dxa"/>
          </w:tcPr>
          <w:p w:rsidR="0029359D" w:rsidRDefault="00894BEE">
            <w:r w:rsidRPr="00894BEE">
              <w:t>Речевое развитие. Подготовка к обучению грамоте.</w:t>
            </w:r>
          </w:p>
          <w:p w:rsidR="00894BEE" w:rsidRDefault="00894BEE">
            <w:r>
              <w:t xml:space="preserve">Тема </w:t>
            </w:r>
            <w:r w:rsidR="007766BE">
              <w:t>32. «Звук и буква ц»</w:t>
            </w:r>
          </w:p>
          <w:p w:rsidR="007766BE" w:rsidRDefault="007766BE"/>
          <w:p w:rsidR="007766BE" w:rsidRDefault="007766BE">
            <w:r w:rsidRPr="007766BE">
              <w:t>https://ds.obr.nd.ru/course/89e98fd0-61de-520d-c3ae-5368b1ffdaa3/folder/2/lesson/jzoez8Q0</w:t>
            </w:r>
          </w:p>
          <w:p w:rsidR="007766BE" w:rsidRDefault="007766BE"/>
        </w:tc>
      </w:tr>
      <w:tr w:rsidR="0029359D" w:rsidTr="00944337">
        <w:trPr>
          <w:trHeight w:val="1668"/>
        </w:trPr>
        <w:tc>
          <w:tcPr>
            <w:tcW w:w="848" w:type="dxa"/>
          </w:tcPr>
          <w:p w:rsidR="0029359D" w:rsidRDefault="0029359D"/>
        </w:tc>
        <w:tc>
          <w:tcPr>
            <w:tcW w:w="3899" w:type="dxa"/>
          </w:tcPr>
          <w:p w:rsidR="0029359D" w:rsidRDefault="007766BE">
            <w:r>
              <w:t>2. Рисование.</w:t>
            </w:r>
          </w:p>
        </w:tc>
        <w:tc>
          <w:tcPr>
            <w:tcW w:w="4354" w:type="dxa"/>
          </w:tcPr>
          <w:p w:rsidR="007766BE" w:rsidRDefault="007766BE">
            <w:r w:rsidRPr="007766BE">
              <w:t>Художественно – эстетическое развитие.</w:t>
            </w:r>
            <w:r>
              <w:t xml:space="preserve"> Ознакомление с искусством. Дымковская игрушка «Лошадка». </w:t>
            </w:r>
          </w:p>
          <w:p w:rsidR="007766BE" w:rsidRDefault="007766BE"/>
          <w:p w:rsidR="0029359D" w:rsidRDefault="007766BE">
            <w:r w:rsidRPr="007766BE">
              <w:t>https://ds.obr.nd.ru/course/89e98fd0-61de-520d-c3ae-5368b1ffdaa3/folder/3/lesson/8Sf04b0g</w:t>
            </w:r>
          </w:p>
        </w:tc>
      </w:tr>
      <w:tr w:rsidR="0029359D" w:rsidTr="00944337">
        <w:trPr>
          <w:trHeight w:val="1575"/>
        </w:trPr>
        <w:tc>
          <w:tcPr>
            <w:tcW w:w="848" w:type="dxa"/>
          </w:tcPr>
          <w:p w:rsidR="0029359D" w:rsidRDefault="0029359D"/>
        </w:tc>
        <w:tc>
          <w:tcPr>
            <w:tcW w:w="3899" w:type="dxa"/>
          </w:tcPr>
          <w:p w:rsidR="0029359D" w:rsidRDefault="007766BE">
            <w:r>
              <w:t>3. Музыка</w:t>
            </w:r>
          </w:p>
        </w:tc>
        <w:tc>
          <w:tcPr>
            <w:tcW w:w="4354" w:type="dxa"/>
          </w:tcPr>
          <w:p w:rsidR="0029359D" w:rsidRDefault="007766BE">
            <w:r w:rsidRPr="007766BE">
              <w:t>Художественно-эстетическое развитие. Ознакомление с искусством. Тема 2. Характер музыки: веселая и грустная.</w:t>
            </w:r>
          </w:p>
          <w:p w:rsidR="007766BE" w:rsidRDefault="007766BE"/>
          <w:p w:rsidR="007766BE" w:rsidRDefault="007766BE">
            <w:r w:rsidRPr="007766BE">
              <w:t>https://ds.obr.nd.ru/course/89e98fd0-61de-520d-c3ae-5368b1ffdaa3/folder/3/lesson/Z0M7Q50a</w:t>
            </w:r>
          </w:p>
        </w:tc>
      </w:tr>
      <w:tr w:rsidR="00085786" w:rsidTr="00944337">
        <w:trPr>
          <w:trHeight w:val="1575"/>
        </w:trPr>
        <w:tc>
          <w:tcPr>
            <w:tcW w:w="848" w:type="dxa"/>
          </w:tcPr>
          <w:p w:rsidR="00085786" w:rsidRDefault="00085786"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085786" w:rsidRDefault="00085786"/>
          <w:p w:rsidR="00085786" w:rsidRDefault="00085786">
            <w:r>
              <w:t>14.05</w:t>
            </w:r>
          </w:p>
        </w:tc>
        <w:tc>
          <w:tcPr>
            <w:tcW w:w="3899" w:type="dxa"/>
          </w:tcPr>
          <w:p w:rsidR="00085786" w:rsidRDefault="00085786">
            <w:r>
              <w:t xml:space="preserve">1. </w:t>
            </w:r>
            <w:r w:rsidRPr="00085786">
              <w:t>Конструктивно-модельная деятельность</w:t>
            </w:r>
          </w:p>
        </w:tc>
        <w:tc>
          <w:tcPr>
            <w:tcW w:w="4354" w:type="dxa"/>
          </w:tcPr>
          <w:p w:rsidR="00085786" w:rsidRDefault="00085786">
            <w:r w:rsidRPr="00085786">
              <w:t>Художественно-эстетическое развитие. Ознакомление с искусством Тема 28. Конструирование и моделирование</w:t>
            </w:r>
            <w:r>
              <w:t>.</w:t>
            </w:r>
          </w:p>
          <w:p w:rsidR="00085786" w:rsidRDefault="00085786"/>
          <w:p w:rsidR="00085786" w:rsidRPr="007766BE" w:rsidRDefault="00085786">
            <w:r w:rsidRPr="00085786">
              <w:t>https://ds.obr.nd.ru/course/89e98fd0-61de-520d-c3ae-5368b1ffdaa3/folder/3/lesson/TNLMSern</w:t>
            </w:r>
          </w:p>
        </w:tc>
      </w:tr>
      <w:tr w:rsidR="00085786" w:rsidTr="00944337">
        <w:trPr>
          <w:trHeight w:val="1575"/>
        </w:trPr>
        <w:tc>
          <w:tcPr>
            <w:tcW w:w="848" w:type="dxa"/>
          </w:tcPr>
          <w:p w:rsidR="00085786" w:rsidRDefault="00085786"/>
        </w:tc>
        <w:tc>
          <w:tcPr>
            <w:tcW w:w="3899" w:type="dxa"/>
          </w:tcPr>
          <w:p w:rsidR="00085786" w:rsidRDefault="00085786">
            <w:r>
              <w:t>2.</w:t>
            </w:r>
            <w:r w:rsidRPr="00085786">
              <w:t xml:space="preserve"> Музыка</w:t>
            </w:r>
          </w:p>
        </w:tc>
        <w:tc>
          <w:tcPr>
            <w:tcW w:w="4354" w:type="dxa"/>
          </w:tcPr>
          <w:p w:rsidR="00085786" w:rsidRDefault="00085786">
            <w:r w:rsidRPr="00085786">
              <w:t>Ознакомление с искусством. Тема 5. Ритм в музыке, ритмический рисунок</w:t>
            </w:r>
            <w:r>
              <w:t>.</w:t>
            </w:r>
          </w:p>
          <w:p w:rsidR="00085786" w:rsidRDefault="00085786"/>
          <w:p w:rsidR="00085786" w:rsidRPr="009217B8" w:rsidRDefault="00F05C49">
            <w:hyperlink r:id="rId7" w:history="1">
              <w:r w:rsidR="009217B8" w:rsidRPr="00DB0660">
                <w:rPr>
                  <w:rStyle w:val="a5"/>
                </w:rPr>
                <w:t>https://ds.obr.nd.ru/course/89e98fd0-61de-520d-c3ae-5368b1ffdaa3/folder/3/lesson/6YAB3erE</w:t>
              </w:r>
            </w:hyperlink>
          </w:p>
          <w:p w:rsidR="009217B8" w:rsidRPr="009217B8" w:rsidRDefault="009217B8"/>
        </w:tc>
      </w:tr>
      <w:tr w:rsidR="00085786" w:rsidTr="00944337">
        <w:trPr>
          <w:trHeight w:val="1575"/>
        </w:trPr>
        <w:tc>
          <w:tcPr>
            <w:tcW w:w="848" w:type="dxa"/>
          </w:tcPr>
          <w:p w:rsidR="00085786" w:rsidRDefault="00085786"/>
        </w:tc>
        <w:tc>
          <w:tcPr>
            <w:tcW w:w="3899" w:type="dxa"/>
          </w:tcPr>
          <w:p w:rsidR="00085786" w:rsidRDefault="00085786">
            <w:r>
              <w:t xml:space="preserve">3. </w:t>
            </w:r>
            <w:r w:rsidRPr="00085786">
              <w:t>Лепка/аппликация</w:t>
            </w:r>
          </w:p>
        </w:tc>
        <w:tc>
          <w:tcPr>
            <w:tcW w:w="4354" w:type="dxa"/>
          </w:tcPr>
          <w:p w:rsidR="00085786" w:rsidRPr="007766BE" w:rsidRDefault="00085786">
            <w:r w:rsidRPr="00085786">
              <w:t xml:space="preserve">Художественно-эстетическое развитие. </w:t>
            </w:r>
            <w:r>
              <w:t>Аппликация «Одуванчик в траве»</w:t>
            </w:r>
          </w:p>
        </w:tc>
      </w:tr>
      <w:tr w:rsidR="00085786" w:rsidTr="00944337">
        <w:trPr>
          <w:trHeight w:val="1575"/>
        </w:trPr>
        <w:tc>
          <w:tcPr>
            <w:tcW w:w="848" w:type="dxa"/>
          </w:tcPr>
          <w:p w:rsidR="00085786" w:rsidRDefault="00085786"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</w:t>
            </w:r>
          </w:p>
          <w:p w:rsidR="00085786" w:rsidRDefault="00085786"/>
          <w:p w:rsidR="00085786" w:rsidRDefault="00085786">
            <w:r>
              <w:t>15.05</w:t>
            </w:r>
          </w:p>
        </w:tc>
        <w:tc>
          <w:tcPr>
            <w:tcW w:w="3899" w:type="dxa"/>
          </w:tcPr>
          <w:p w:rsidR="00085786" w:rsidRDefault="00085786">
            <w:r>
              <w:t xml:space="preserve">1. </w:t>
            </w:r>
            <w:r w:rsidR="00944337">
              <w:t>«Добрый мир».</w:t>
            </w:r>
          </w:p>
        </w:tc>
        <w:tc>
          <w:tcPr>
            <w:tcW w:w="4354" w:type="dxa"/>
          </w:tcPr>
          <w:p w:rsidR="00085786" w:rsidRPr="007766BE" w:rsidRDefault="00944337">
            <w:r w:rsidRPr="00944337">
              <w:t>Социально – коммуникативное развитие</w:t>
            </w:r>
            <w:r>
              <w:t>. «Сотворение человека».</w:t>
            </w:r>
          </w:p>
        </w:tc>
      </w:tr>
      <w:tr w:rsidR="00085786" w:rsidTr="00944337">
        <w:trPr>
          <w:trHeight w:val="1575"/>
        </w:trPr>
        <w:tc>
          <w:tcPr>
            <w:tcW w:w="848" w:type="dxa"/>
          </w:tcPr>
          <w:p w:rsidR="00085786" w:rsidRDefault="00085786"/>
        </w:tc>
        <w:tc>
          <w:tcPr>
            <w:tcW w:w="3899" w:type="dxa"/>
          </w:tcPr>
          <w:p w:rsidR="00085786" w:rsidRDefault="00944337">
            <w:r>
              <w:t>2. Физкультура.</w:t>
            </w:r>
          </w:p>
        </w:tc>
        <w:tc>
          <w:tcPr>
            <w:tcW w:w="4354" w:type="dxa"/>
          </w:tcPr>
          <w:p w:rsidR="002F0F9A" w:rsidRPr="00267DCA" w:rsidRDefault="002F0F9A" w:rsidP="002F0F9A">
            <w:pPr>
              <w:rPr>
                <w:color w:val="FF0000"/>
                <w:sz w:val="28"/>
                <w:szCs w:val="28"/>
              </w:rPr>
            </w:pPr>
            <w:r w:rsidRPr="00267DCA">
              <w:rPr>
                <w:color w:val="FF0000"/>
                <w:sz w:val="28"/>
                <w:szCs w:val="28"/>
              </w:rPr>
              <w:t>Комплекс упражнений</w:t>
            </w:r>
          </w:p>
          <w:p w:rsidR="00085786" w:rsidRPr="007766BE" w:rsidRDefault="00F05C49" w:rsidP="002F0F9A">
            <w:hyperlink r:id="rId8" w:history="1">
              <w:r w:rsidR="002F0F9A" w:rsidRPr="0052266E">
                <w:rPr>
                  <w:rStyle w:val="a5"/>
                  <w:sz w:val="28"/>
                  <w:szCs w:val="28"/>
                </w:rPr>
                <w:t>https://www.youtube.com/watch?v=Yu3D8Y_WrH8</w:t>
              </w:r>
            </w:hyperlink>
          </w:p>
        </w:tc>
      </w:tr>
    </w:tbl>
    <w:p w:rsidR="008A4ED5" w:rsidRDefault="008A4ED5"/>
    <w:p w:rsidR="00944337" w:rsidRDefault="00944337"/>
    <w:p w:rsidR="00944337" w:rsidRDefault="00944337"/>
    <w:sectPr w:rsidR="00944337" w:rsidSect="002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9E1"/>
    <w:multiLevelType w:val="hybridMultilevel"/>
    <w:tmpl w:val="81A6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59D"/>
    <w:rsid w:val="00077B51"/>
    <w:rsid w:val="00085786"/>
    <w:rsid w:val="00156E66"/>
    <w:rsid w:val="0029359D"/>
    <w:rsid w:val="002F0F9A"/>
    <w:rsid w:val="002F7C27"/>
    <w:rsid w:val="007766BE"/>
    <w:rsid w:val="00894BEE"/>
    <w:rsid w:val="008A20AD"/>
    <w:rsid w:val="008A4ED5"/>
    <w:rsid w:val="009217B8"/>
    <w:rsid w:val="00944337"/>
    <w:rsid w:val="00CD21AC"/>
    <w:rsid w:val="00E43E26"/>
    <w:rsid w:val="00E64F79"/>
    <w:rsid w:val="00F05C49"/>
    <w:rsid w:val="00F3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7"/>
  </w:style>
  <w:style w:type="paragraph" w:styleId="2">
    <w:name w:val="heading 2"/>
    <w:basedOn w:val="a"/>
    <w:next w:val="a"/>
    <w:link w:val="20"/>
    <w:qFormat/>
    <w:rsid w:val="002F0F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7B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F0F9A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3D8Y_Wr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.obr.nd.ru/course/89e98fd0-61de-520d-c3ae-5368b1ffdaa3/folder/3/lesson/6YAB3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jxe176&amp;from=www.yandex.ru%3Bsearch%2F%3Bweb%3B%3B&amp;text=&amp;etext=2202.hzuzlfPEhcS7Q97W5KGJrschKr74kisAvdIHYmskxJghmR5lSkqiT2ulzeMHAbSHER21enlaAhiCaP9LPyr0Tufh2Lcl4_CNUioimG1CLJdldmpicWxtdWxuYW94aWhx.d003c61b254d8defcfba6d5f0fe3d499bcc71ed5&amp;uuid=&amp;state=jLT9ScZ_wbo,&amp;&amp;cst=AiuY0DBWFJ5fN_r-AEszk_yEwASJwvpj3Q2TudXVbokPhJzAHCKrLzMUORfFkTD21SlEhtUu_OSV3EiBqrQ7Fu8M5sQCxN74xbOK_Rxac5n69fSZfs_yxIfULodBNyoc8TgBe7CO6ZKs-Yf3H8Onrdse9reUs0eaauziv49RppS_Tae29McCvI6lZfnyIV28VuWOw1CEUNIsIrBsBryPR0oQZKOLB7kAk3pCcgpANszszdh_gAGxBC0vq4v5so1-D87Pkd933q-0WHfMPa0-MebKV3-YhdEDMUJwTteatzt701rFYmlwBLRDofI1d8hH9eiUp25JP75i8puyUUpO2qe4i4BkINbluSJjhy-oicgrJ6PB5_brHVBdOWB5VUq5SdKt7BtlWcIDVLseKEGn1ujDVqxS4TVSDsClto-6qR3fkpTCnmjry4bObfnGBkKcwW4L9K7-xdwPLbqfUi0MxIWnwrJUSM1-ylGc79dBH_U4QWwmzibjpuOuAn6uED3aemLX4cYA-r64jN35C5M3n_zbcgh2JWe-LGuy6OJTuytjY0N3H4gnAQfifRj3b5To9hgq5GqzUqty7bv818EfGt4kIngMSWZHQ3qNpynzoeuHmNGtzvT3boQcSJ8jhXIbHliQTdXaDjFNUSu9ylPHS82hRcpg-r9PHgNON_Oz7YrekXSrtioocS54C0iqpE86LujiqHxnI8ukPPqiSRFwZNlCU8OJWvSi8spTcR6Xnjh5eEveIuldZ5XEZIu2OHNxzZKkwnea7DAYf0zNabTGez100uaqYEzmSYxbSsS65lUnvwx38VT-wVfhjZ-QBOuOWz3U4hlfPgMEZzPs2sY3YK2KYan4k0rhN9YbatyPQ88,&amp;data=UlNrNmk5WktYejY4cHFySjRXSWhXUDBicEtnY1hBTzVvT2NzTTVZX0FfbDVXM0VoSVc1ekpRYW8zZVJYSjByOEtLU0xnQU91VWJZaTUtWkRrTzQtOVluMmM1ZmsxT0xn&amp;sign=c84405487b66e45e2b4e40fa50b8a854&amp;keyno=0&amp;b64e=2&amp;ref=orjY4mGPRjlSKyJlbRuxUg7kv3-HD3rXazzUqf4eOhInp6RxhVCbpLCGReAyksonhf78ic7osIDzMcgWX7xv-3M5272AEUduKJnVpdvdzByoPEmA3zSHdSkvw0ljeEe84g0G0nuCYUSOsl1F7S7E1BWqjzckagIMtY_nGjgNy4esKcutQzpG7Ok7UiI85mrPq_QlQ0R1NUpyvPJj5XLm6UUkwhXIh_craYDvGB358iwoaSu_GX9t9G0VCJ_IiYuSukvhugi_lIGZQe6vpy9Alaop5q7aHR7bGaQwQ8ZwGGGPmOhPmAuJVcLFLb8USLKdJm-PyWP_parVbQTkNfWdg6t5_wd3RGJH&amp;l10n=ru&amp;cts=1589272976787%40%40events%3D%5B%7B%22event%22%3A%22click%22%2C%22id%22%3A%22jxe176%22%2C%22cts%22%3A1589272976787%2C%22fast%22%3A%7B%22organic%22%3A1%7D%2C%22service%22%3A%22web%22%2C%22event-id%22%3A%22ka3o3h5ft1%22%7D%5D&amp;mc=4.175496386606637&amp;hdtime=849164.23" TargetMode="External"/><Relationship Id="rId5" Type="http://schemas.openxmlformats.org/officeDocument/2006/relationships/hyperlink" Target="https://ds.obr.nd.ru/course/89e98fd0-61de-520d-c3ae-5368b1ffdaa3/folder/0/lesson/gcDI7P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9</cp:revision>
  <dcterms:created xsi:type="dcterms:W3CDTF">2020-05-12T18:23:00Z</dcterms:created>
  <dcterms:modified xsi:type="dcterms:W3CDTF">2020-05-13T21:33:00Z</dcterms:modified>
</cp:coreProperties>
</file>