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C" w:rsidRPr="001C457F" w:rsidRDefault="00F4379D" w:rsidP="00F437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для родителей </w:t>
      </w:r>
      <w:r w:rsidR="00766E3C" w:rsidRPr="001C457F">
        <w:rPr>
          <w:b/>
          <w:sz w:val="28"/>
          <w:szCs w:val="28"/>
        </w:rPr>
        <w:t>«Безопасность детей – в наших руках»</w:t>
      </w:r>
    </w:p>
    <w:p w:rsidR="00766E3C" w:rsidRPr="00F4379D" w:rsidRDefault="00F4379D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         </w:t>
      </w:r>
      <w:r w:rsidR="00766E3C" w:rsidRPr="00F4379D">
        <w:rPr>
          <w:sz w:val="28"/>
          <w:szCs w:val="28"/>
        </w:rPr>
        <w:t>Каждый из вас желает  видеть своего ребенка здоровым и невредимым. 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           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           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         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Помните, что вы становитесь участником дорожного движения  не с проезжей части улиц, а с тротуара. Поэтому отправляясь в школу с малышом, объясните ему, что нужно быть внимательным с первых же шагов, выходя из </w:t>
      </w:r>
      <w:r w:rsidRPr="00F4379D">
        <w:rPr>
          <w:sz w:val="28"/>
          <w:szCs w:val="28"/>
        </w:rPr>
        <w:lastRenderedPageBreak/>
        <w:t>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 при высадке из автобуса или троллейбуса.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Научите своих детей правилам безопасного перехода проезжей части дороги!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Вместе обсуждайте наиболее безопасные пути движения, ежедневно напоминайте ребенку: </w:t>
      </w:r>
      <w:r w:rsidRPr="00F4379D">
        <w:rPr>
          <w:b/>
          <w:sz w:val="28"/>
          <w:szCs w:val="28"/>
        </w:rPr>
        <w:t>ПРЕЖДЕ ЧЕМ ПЕРЕЙТИ ДОРОГУ - УБЕДИСЬ В БЕЗОПАСНОСТИ</w:t>
      </w:r>
      <w:r w:rsidRPr="00F4379D">
        <w:rPr>
          <w:sz w:val="28"/>
          <w:szCs w:val="28"/>
        </w:rPr>
        <w:t>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Объясните ребенку, что остановить автомобиль сразу - невозможно!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Научите детей тому, что переходить дорогу из - </w:t>
      </w:r>
      <w:proofErr w:type="gramStart"/>
      <w:r w:rsidRPr="00F4379D">
        <w:rPr>
          <w:sz w:val="28"/>
          <w:szCs w:val="28"/>
        </w:rPr>
        <w:t>за</w:t>
      </w:r>
      <w:proofErr w:type="gramEnd"/>
      <w:r w:rsidRPr="00F4379D">
        <w:rPr>
          <w:sz w:val="28"/>
          <w:szCs w:val="28"/>
        </w:rPr>
        <w:t xml:space="preserve"> стоящего транспорта опасно для жизни! Учите предвидеть скрытую опасность!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Психологические особенности детей.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FD6C6B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 – В переходном возрасте возникают другие трудности: подростку свойственно пренебрежение  опасностью. Он уверен, что с ним не произойдет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то, что случается с другими. И, не глядя по сторонам, бесстрашно выходит на дорогу.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 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</w:t>
      </w:r>
      <w:r w:rsidRPr="00F4379D">
        <w:rPr>
          <w:sz w:val="28"/>
          <w:szCs w:val="28"/>
        </w:rPr>
        <w:lastRenderedPageBreak/>
        <w:t>высадку из них. Но стоит обратить внимание на то, что  дети – это особая категория пешеходов и пассажиров. Их нельзя мерить теми же категориями, что и 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Навык самоконтрол</w:t>
      </w:r>
      <w:proofErr w:type="gramStart"/>
      <w:r w:rsidRPr="00F4379D">
        <w:rPr>
          <w:sz w:val="28"/>
          <w:szCs w:val="28"/>
        </w:rPr>
        <w:t>я–</w:t>
      </w:r>
      <w:proofErr w:type="gramEnd"/>
      <w:r w:rsidRPr="00F4379D">
        <w:rPr>
          <w:sz w:val="28"/>
          <w:szCs w:val="28"/>
        </w:rPr>
        <w:t xml:space="preserve">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b/>
          <w:sz w:val="28"/>
          <w:szCs w:val="28"/>
        </w:rPr>
        <w:t>Как дети попадают под автомобиль</w:t>
      </w:r>
      <w:r w:rsidRPr="00F4379D">
        <w:rPr>
          <w:sz w:val="28"/>
          <w:szCs w:val="28"/>
        </w:rPr>
        <w:t>?</w:t>
      </w:r>
    </w:p>
    <w:p w:rsidR="00766E3C" w:rsidRPr="00F4379D" w:rsidRDefault="00766E3C" w:rsidP="00F4379D">
      <w:pPr>
        <w:spacing w:line="276" w:lineRule="auto"/>
        <w:jc w:val="both"/>
        <w:rPr>
          <w:b/>
          <w:sz w:val="28"/>
          <w:szCs w:val="28"/>
        </w:rPr>
      </w:pPr>
      <w:r w:rsidRPr="00F4379D">
        <w:rPr>
          <w:b/>
          <w:sz w:val="28"/>
          <w:szCs w:val="28"/>
        </w:rPr>
        <w:t>ДЕТИ ВОВРЕМЯ НЕ ЗАМЕЧАЮТ ОПАСНОСТЬ!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Будь внимательным!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lastRenderedPageBreak/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F4379D">
        <w:rPr>
          <w:sz w:val="28"/>
          <w:szCs w:val="28"/>
        </w:rPr>
        <w:t>3</w:t>
      </w:r>
      <w:proofErr w:type="gramEnd"/>
      <w:r w:rsidRPr="00F4379D">
        <w:rPr>
          <w:sz w:val="28"/>
          <w:szCs w:val="28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766E3C" w:rsidRPr="00F4379D" w:rsidRDefault="00766E3C" w:rsidP="00F4379D">
      <w:pPr>
        <w:spacing w:line="276" w:lineRule="auto"/>
        <w:jc w:val="both"/>
        <w:rPr>
          <w:b/>
          <w:sz w:val="28"/>
          <w:szCs w:val="28"/>
        </w:rPr>
      </w:pPr>
      <w:r w:rsidRPr="00F4379D">
        <w:rPr>
          <w:b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Умейте предвидеть скрытую опасность!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proofErr w:type="gramStart"/>
      <w:r w:rsidRPr="00F4379D">
        <w:rPr>
          <w:sz w:val="28"/>
          <w:szCs w:val="28"/>
        </w:rPr>
        <w:t>Во</w:t>
      </w:r>
      <w:proofErr w:type="gramEnd"/>
      <w:r w:rsidRPr="00F4379D">
        <w:rPr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</w:t>
      </w:r>
      <w:r w:rsidRPr="00F4379D">
        <w:rPr>
          <w:sz w:val="28"/>
          <w:szCs w:val="28"/>
        </w:rPr>
        <w:lastRenderedPageBreak/>
        <w:t>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766E3C" w:rsidRPr="00F4379D" w:rsidRDefault="00766E3C" w:rsidP="00F4379D">
      <w:pPr>
        <w:spacing w:line="276" w:lineRule="auto"/>
        <w:jc w:val="both"/>
        <w:rPr>
          <w:b/>
          <w:sz w:val="28"/>
          <w:szCs w:val="28"/>
        </w:rPr>
      </w:pPr>
      <w:r w:rsidRPr="00F4379D">
        <w:rPr>
          <w:b/>
          <w:sz w:val="28"/>
          <w:szCs w:val="28"/>
        </w:rPr>
        <w:t>ДЕТИ ЛЕГКО ОТВЛЕКАЮТСЯ ОТ НАБЛЮДЕНИЯ ЗА ДОРОГОЙ!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766E3C" w:rsidRPr="00F4379D" w:rsidRDefault="00766E3C" w:rsidP="00F4379D">
      <w:pPr>
        <w:spacing w:line="276" w:lineRule="auto"/>
        <w:jc w:val="both"/>
        <w:rPr>
          <w:b/>
          <w:sz w:val="28"/>
          <w:szCs w:val="28"/>
        </w:rPr>
      </w:pPr>
      <w:r w:rsidRPr="00F4379D">
        <w:rPr>
          <w:b/>
          <w:sz w:val="28"/>
          <w:szCs w:val="28"/>
        </w:rPr>
        <w:t>Запомните!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1. При подходе к дороге разговоры следует прекратить, потому что они отвлекают от наблюдения.   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2.  При переходе улицы оглядываться нельзя, даже если вас позовут – надо внимательно смотреть влево и вправо.</w:t>
      </w:r>
    </w:p>
    <w:p w:rsidR="00766E3C" w:rsidRPr="00F4379D" w:rsidRDefault="00766E3C" w:rsidP="00F4379D">
      <w:pPr>
        <w:spacing w:line="276" w:lineRule="auto"/>
        <w:jc w:val="both"/>
        <w:rPr>
          <w:b/>
          <w:sz w:val="28"/>
          <w:szCs w:val="28"/>
        </w:rPr>
      </w:pPr>
      <w:r w:rsidRPr="00F4379D">
        <w:rPr>
          <w:b/>
          <w:sz w:val="28"/>
          <w:szCs w:val="28"/>
        </w:rPr>
        <w:t>ДЕТИ ИНОГДА ВЫХОДЯТ НА ПРОЕЗЖУЮ ЧАСТЬ, НЕ ПОСМОТРЕВ ПО СТОРОНАМ!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Один из каждых десяти пострадавших детей,  вышел на проезжую часть улицы,  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 не глядя по сторонам: ведь все время не было автомобилей!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На улице, где автомобили появляются редко, дети выбегают на дорогу, 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 и только тогда переходить проезжую часть.</w:t>
      </w:r>
    </w:p>
    <w:p w:rsidR="002124EB" w:rsidRPr="00F4379D" w:rsidRDefault="00766E3C" w:rsidP="00F4379D">
      <w:pPr>
        <w:spacing w:line="276" w:lineRule="auto"/>
        <w:jc w:val="both"/>
        <w:rPr>
          <w:b/>
          <w:sz w:val="28"/>
          <w:szCs w:val="28"/>
        </w:rPr>
      </w:pPr>
      <w:r w:rsidRPr="00F4379D">
        <w:rPr>
          <w:b/>
          <w:sz w:val="28"/>
          <w:szCs w:val="28"/>
        </w:rPr>
        <w:t>Вниманию родителей!</w:t>
      </w:r>
    </w:p>
    <w:p w:rsidR="00766E3C" w:rsidRPr="00F4379D" w:rsidRDefault="00766E3C" w:rsidP="00F4379D">
      <w:pPr>
        <w:spacing w:line="276" w:lineRule="auto"/>
        <w:jc w:val="both"/>
        <w:rPr>
          <w:b/>
          <w:sz w:val="28"/>
          <w:szCs w:val="28"/>
        </w:rPr>
      </w:pPr>
      <w:r w:rsidRPr="00F4379D">
        <w:rPr>
          <w:sz w:val="28"/>
          <w:szCs w:val="28"/>
        </w:rPr>
        <w:t xml:space="preserve">Уважаемые родители! 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F4379D" w:rsidRDefault="00766E3C" w:rsidP="00F4379D">
      <w:pPr>
        <w:spacing w:line="276" w:lineRule="auto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</w:t>
      </w:r>
      <w:r w:rsidR="00F4379D">
        <w:rPr>
          <w:sz w:val="28"/>
          <w:szCs w:val="28"/>
        </w:rPr>
        <w:t>отренируйтесь вместе переходить</w:t>
      </w:r>
    </w:p>
    <w:p w:rsidR="00766E3C" w:rsidRPr="00F4379D" w:rsidRDefault="00766E3C" w:rsidP="00F4379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F4379D">
        <w:rPr>
          <w:sz w:val="28"/>
          <w:szCs w:val="28"/>
        </w:rPr>
        <w:lastRenderedPageBreak/>
        <w:t>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766E3C" w:rsidRPr="00F4379D" w:rsidRDefault="00F4379D" w:rsidP="00F437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E3C" w:rsidRPr="00F4379D">
        <w:rPr>
          <w:sz w:val="28"/>
          <w:szCs w:val="28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766E3C" w:rsidRPr="00F4379D" w:rsidRDefault="00766E3C" w:rsidP="00F4379D">
      <w:pPr>
        <w:spacing w:line="276" w:lineRule="auto"/>
        <w:rPr>
          <w:sz w:val="28"/>
          <w:szCs w:val="28"/>
        </w:rPr>
      </w:pPr>
    </w:p>
    <w:p w:rsidR="002124EB" w:rsidRPr="00F4379D" w:rsidRDefault="002124EB" w:rsidP="00F4379D">
      <w:pPr>
        <w:spacing w:line="276" w:lineRule="auto"/>
        <w:rPr>
          <w:sz w:val="28"/>
          <w:szCs w:val="28"/>
        </w:rPr>
      </w:pPr>
    </w:p>
    <w:p w:rsidR="00766E3C" w:rsidRPr="00F4379D" w:rsidRDefault="001C457F" w:rsidP="00F4379D">
      <w:pPr>
        <w:spacing w:line="276" w:lineRule="auto"/>
        <w:rPr>
          <w:sz w:val="28"/>
          <w:szCs w:val="28"/>
        </w:rPr>
      </w:pPr>
      <w:r w:rsidRPr="00F4379D">
        <w:rPr>
          <w:sz w:val="28"/>
          <w:szCs w:val="28"/>
        </w:rPr>
        <w:t xml:space="preserve"> </w:t>
      </w:r>
    </w:p>
    <w:p w:rsidR="00766E3C" w:rsidRPr="00F4379D" w:rsidRDefault="00766E3C" w:rsidP="00F4379D">
      <w:pPr>
        <w:spacing w:line="276" w:lineRule="auto"/>
        <w:rPr>
          <w:sz w:val="28"/>
          <w:szCs w:val="28"/>
        </w:rPr>
      </w:pPr>
    </w:p>
    <w:p w:rsidR="00766E3C" w:rsidRPr="00F4379D" w:rsidRDefault="00766E3C" w:rsidP="00F4379D">
      <w:pPr>
        <w:spacing w:line="276" w:lineRule="auto"/>
        <w:rPr>
          <w:sz w:val="28"/>
          <w:szCs w:val="28"/>
        </w:rPr>
      </w:pPr>
    </w:p>
    <w:p w:rsidR="00766E3C" w:rsidRPr="00F4379D" w:rsidRDefault="00766E3C" w:rsidP="00F4379D">
      <w:pPr>
        <w:spacing w:line="276" w:lineRule="auto"/>
        <w:rPr>
          <w:sz w:val="28"/>
          <w:szCs w:val="28"/>
        </w:rPr>
      </w:pPr>
    </w:p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766E3C" w:rsidRDefault="00766E3C" w:rsidP="00766E3C"/>
    <w:p w:rsidR="002124EB" w:rsidRDefault="002124EB" w:rsidP="00766E3C">
      <w:pPr>
        <w:rPr>
          <w:rStyle w:val="c6"/>
          <w:b/>
          <w:bCs/>
          <w:color w:val="444444"/>
          <w:sz w:val="40"/>
          <w:szCs w:val="40"/>
        </w:rPr>
      </w:pPr>
    </w:p>
    <w:p w:rsidR="002124EB" w:rsidRDefault="002124EB" w:rsidP="00766E3C">
      <w:pPr>
        <w:rPr>
          <w:rStyle w:val="c6"/>
          <w:b/>
          <w:bCs/>
          <w:color w:val="444444"/>
          <w:sz w:val="40"/>
          <w:szCs w:val="40"/>
        </w:rPr>
      </w:pPr>
    </w:p>
    <w:p w:rsidR="002124EB" w:rsidRDefault="002124EB" w:rsidP="00766E3C">
      <w:pPr>
        <w:rPr>
          <w:rStyle w:val="c6"/>
          <w:b/>
          <w:bCs/>
          <w:color w:val="444444"/>
          <w:sz w:val="40"/>
          <w:szCs w:val="40"/>
        </w:rPr>
      </w:pPr>
    </w:p>
    <w:p w:rsidR="002124EB" w:rsidRDefault="002124EB" w:rsidP="00766E3C">
      <w:pPr>
        <w:rPr>
          <w:rStyle w:val="c6"/>
          <w:b/>
          <w:bCs/>
          <w:color w:val="444444"/>
          <w:sz w:val="40"/>
          <w:szCs w:val="40"/>
        </w:rPr>
      </w:pPr>
    </w:p>
    <w:p w:rsidR="002124EB" w:rsidRDefault="002124EB" w:rsidP="00E00F98">
      <w:pP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124EB" w:rsidRDefault="002124EB" w:rsidP="00E00F98">
      <w:pP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124EB" w:rsidRDefault="002124EB" w:rsidP="00E00F98">
      <w:pP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124EB" w:rsidRDefault="002124EB" w:rsidP="00E00F98">
      <w:pPr>
        <w:rPr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00F98" w:rsidRDefault="00E00F98" w:rsidP="00766E3C"/>
    <w:sectPr w:rsidR="00E0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719"/>
    <w:multiLevelType w:val="hybridMultilevel"/>
    <w:tmpl w:val="A4BE758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1CC5797"/>
    <w:multiLevelType w:val="hybridMultilevel"/>
    <w:tmpl w:val="448C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0270"/>
    <w:multiLevelType w:val="hybridMultilevel"/>
    <w:tmpl w:val="4B7E8E38"/>
    <w:lvl w:ilvl="0" w:tplc="C12C52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051A"/>
    <w:multiLevelType w:val="hybridMultilevel"/>
    <w:tmpl w:val="BFA6BC78"/>
    <w:lvl w:ilvl="0" w:tplc="B78AD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11705E"/>
    <w:multiLevelType w:val="hybridMultilevel"/>
    <w:tmpl w:val="17E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06720"/>
    <w:multiLevelType w:val="hybridMultilevel"/>
    <w:tmpl w:val="05B6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83DF1"/>
    <w:multiLevelType w:val="hybridMultilevel"/>
    <w:tmpl w:val="100C0BCA"/>
    <w:lvl w:ilvl="0" w:tplc="B78AD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27173D"/>
    <w:multiLevelType w:val="hybridMultilevel"/>
    <w:tmpl w:val="5A0C08B0"/>
    <w:lvl w:ilvl="0" w:tplc="B78A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4B"/>
    <w:rsid w:val="001C457F"/>
    <w:rsid w:val="002124EB"/>
    <w:rsid w:val="00216140"/>
    <w:rsid w:val="0064764B"/>
    <w:rsid w:val="00766E3C"/>
    <w:rsid w:val="0088789F"/>
    <w:rsid w:val="00B91726"/>
    <w:rsid w:val="00E00F98"/>
    <w:rsid w:val="00F15F71"/>
    <w:rsid w:val="00F4379D"/>
    <w:rsid w:val="00F95A9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66E3C"/>
  </w:style>
  <w:style w:type="paragraph" w:styleId="a3">
    <w:name w:val="Normal (Web)"/>
    <w:basedOn w:val="a"/>
    <w:semiHidden/>
    <w:unhideWhenUsed/>
    <w:rsid w:val="00E00F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0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4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66E3C"/>
  </w:style>
  <w:style w:type="paragraph" w:styleId="a3">
    <w:name w:val="Normal (Web)"/>
    <w:basedOn w:val="a"/>
    <w:semiHidden/>
    <w:unhideWhenUsed/>
    <w:rsid w:val="00E00F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0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4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Олег</cp:lastModifiedBy>
  <cp:revision>9</cp:revision>
  <cp:lastPrinted>2017-09-25T08:14:00Z</cp:lastPrinted>
  <dcterms:created xsi:type="dcterms:W3CDTF">2017-09-24T05:21:00Z</dcterms:created>
  <dcterms:modified xsi:type="dcterms:W3CDTF">2018-11-11T14:45:00Z</dcterms:modified>
</cp:coreProperties>
</file>