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94" w:rsidRPr="008A5DBA" w:rsidRDefault="00BF7C94" w:rsidP="008A5DB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A5DBA"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BF7C94" w:rsidRPr="008A5DBA" w:rsidRDefault="00BF7C94" w:rsidP="008A5DB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8A5DBA">
        <w:rPr>
          <w:rFonts w:ascii="Times New Roman" w:hAnsi="Times New Roman" w:cs="Times New Roman"/>
          <w:b/>
          <w:sz w:val="40"/>
          <w:szCs w:val="40"/>
          <w:lang w:eastAsia="ru-RU"/>
        </w:rPr>
        <w:t>«Дисциплина на улице - залог безопасности»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на проезжей части: наши дети привыкли, что вся свободная территория - место для игр.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Физиологические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Ребёнок до 8 лет ещё плохо распознаёт источник звуков </w:t>
      </w:r>
      <w:r w:rsidRPr="008A5D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слышит только те звуки, которые ему интересны.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</w:t>
      </w: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</w:t>
      </w:r>
      <w:proofErr w:type="gramStart"/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находится</w:t>
      </w:r>
      <w:proofErr w:type="gramEnd"/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</w:t>
      </w:r>
      <w:bookmarkStart w:id="0" w:name="_GoBack"/>
      <w:bookmarkEnd w:id="0"/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• Психологические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BF7C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535F94" w:rsidRPr="008A5DBA" w:rsidRDefault="00BF7C94" w:rsidP="008A5D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D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sectPr w:rsidR="00535F94" w:rsidRPr="008A5DBA" w:rsidSect="008A5DBA">
      <w:pgSz w:w="11906" w:h="16838"/>
      <w:pgMar w:top="1134" w:right="1134" w:bottom="851" w:left="1134" w:header="709" w:footer="709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4"/>
    <w:rsid w:val="00524E46"/>
    <w:rsid w:val="00535F94"/>
    <w:rsid w:val="008A5DBA"/>
    <w:rsid w:val="00BF7C94"/>
    <w:rsid w:val="00E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9866"/>
  <w15:docId w15:val="{714EB760-6D47-4532-8825-FD8D961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B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2018-09-30T12:22:00Z</dcterms:created>
  <dcterms:modified xsi:type="dcterms:W3CDTF">2019-09-28T11:43:00Z</dcterms:modified>
</cp:coreProperties>
</file>