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35" w:rsidRDefault="002F5935" w:rsidP="002F5935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2F5935" w:rsidRDefault="002F5935" w:rsidP="002F5935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2F5935" w:rsidRDefault="002F5935" w:rsidP="002F593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КОНСУЛЬТАЦИЯ ДЛЯ РОДИТЕЛЕЙ</w:t>
      </w:r>
    </w:p>
    <w:p w:rsidR="002F5935" w:rsidRPr="002F5935" w:rsidRDefault="002F5935" w:rsidP="002F593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2F5935" w:rsidRDefault="002F5935" w:rsidP="002F593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2F5935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«Как защитить детей от вредной</w:t>
      </w:r>
    </w:p>
    <w:p w:rsidR="002F5935" w:rsidRPr="002F5935" w:rsidRDefault="002F5935" w:rsidP="002F593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2F5935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информац</w:t>
      </w:r>
      <w:r w:rsidRPr="002F5935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ии в сети Интернет в возрасте </w:t>
      </w:r>
      <w:r w:rsidRPr="002F5935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6 </w:t>
      </w:r>
      <w:r w:rsidRPr="002F5935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– 7 </w:t>
      </w:r>
      <w:r w:rsidRPr="002F5935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лет»</w:t>
      </w:r>
    </w:p>
    <w:p w:rsidR="002F5935" w:rsidRPr="002F5935" w:rsidRDefault="002F5935" w:rsidP="002F593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2F5935" w:rsidRPr="002F5935" w:rsidRDefault="002F5935" w:rsidP="002F59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5935" w:rsidRDefault="002F5935" w:rsidP="002F59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5935" w:rsidRPr="002F5935" w:rsidRDefault="002F5935" w:rsidP="002F593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</w:t>
      </w:r>
      <w:r w:rsidRPr="002F593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Подготовили воспитатели: Кирьянова Е.А.</w:t>
      </w:r>
    </w:p>
    <w:p w:rsidR="002F5935" w:rsidRPr="002F5935" w:rsidRDefault="002F5935" w:rsidP="002F593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F593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proofErr w:type="spellStart"/>
      <w:r w:rsidRPr="002F593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Свистунова</w:t>
      </w:r>
      <w:proofErr w:type="spellEnd"/>
      <w:r w:rsidRPr="002F593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Е.А.</w:t>
      </w:r>
    </w:p>
    <w:p w:rsidR="002F5935" w:rsidRPr="002F5935" w:rsidRDefault="002F5935" w:rsidP="002F5935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5935" w:rsidRPr="002F5935" w:rsidRDefault="002F5935" w:rsidP="002F59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5935" w:rsidRPr="002F5935" w:rsidRDefault="002F5935" w:rsidP="002F59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5935" w:rsidRPr="002F5935" w:rsidRDefault="00927027" w:rsidP="002F59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9BD734" wp14:editId="1A7E34C3">
            <wp:extent cx="5438222" cy="5025044"/>
            <wp:effectExtent l="0" t="0" r="0" b="4445"/>
            <wp:docPr id="1" name="Рисунок 1" descr="https://api.projektanciedukacji.pl/cdn/attachments/11335-f07611ae9ff469de730b97ff800cce3bfb713e8a900bb70db265763ce68caf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projektanciedukacji.pl/cdn/attachments/11335-f07611ae9ff469de730b97ff800cce3bfb713e8a900bb70db265763ce68caf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953" cy="502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935" w:rsidRPr="002F5935" w:rsidRDefault="002F5935" w:rsidP="002F59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7027" w:rsidRDefault="00927027" w:rsidP="002F59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7027" w:rsidRDefault="00927027" w:rsidP="002F59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5935" w:rsidRPr="002F5935" w:rsidRDefault="002F5935" w:rsidP="002F59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 показали исследования, проводимые в </w:t>
      </w:r>
      <w:r w:rsidRPr="002F59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сети Интернет</w:t>
      </w:r>
      <w:r w:rsidRPr="002F5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наиболее растущим сегментом пользователей являются дошкольники. </w:t>
      </w:r>
    </w:p>
    <w:p w:rsidR="002F5935" w:rsidRPr="002F5935" w:rsidRDefault="002F5935" w:rsidP="009270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935">
        <w:rPr>
          <w:color w:val="111111"/>
          <w:sz w:val="28"/>
          <w:szCs w:val="28"/>
        </w:rPr>
        <w:t>Сейчас такое время, когда даже очень маленькие дети знакомы с </w:t>
      </w:r>
      <w:r w:rsidRPr="002F59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интернетом</w:t>
      </w:r>
      <w:r w:rsidRPr="002F5935">
        <w:rPr>
          <w:color w:val="111111"/>
          <w:sz w:val="28"/>
          <w:szCs w:val="28"/>
        </w:rPr>
        <w:t>. Что и говорить о более старших ребятах. Эта </w:t>
      </w:r>
      <w:r w:rsidRPr="002F59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консультация</w:t>
      </w:r>
      <w:r w:rsidRPr="002F5935">
        <w:rPr>
          <w:color w:val="111111"/>
          <w:sz w:val="28"/>
          <w:szCs w:val="28"/>
        </w:rPr>
        <w:t> посвящена возможным </w:t>
      </w:r>
      <w:r w:rsidRPr="002F59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рискам и угрозам</w:t>
      </w:r>
      <w:r w:rsidRPr="002F5935">
        <w:rPr>
          <w:color w:val="111111"/>
          <w:sz w:val="28"/>
          <w:szCs w:val="28"/>
        </w:rPr>
        <w:t>, которые могут возникнуть при использовании детьми </w:t>
      </w:r>
      <w:r w:rsidRPr="002F59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интернета</w:t>
      </w:r>
      <w:r w:rsidRPr="002F5935">
        <w:rPr>
          <w:color w:val="111111"/>
          <w:sz w:val="28"/>
          <w:szCs w:val="28"/>
        </w:rPr>
        <w:t>.</w:t>
      </w:r>
    </w:p>
    <w:p w:rsidR="002F5935" w:rsidRPr="002F5935" w:rsidRDefault="002F5935" w:rsidP="00927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 </w:t>
      </w:r>
      <w:r w:rsidRPr="002F59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возрасте</w:t>
      </w:r>
      <w:r w:rsidRPr="002F5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взрослые будут играть определяющую роль в обучении </w:t>
      </w:r>
      <w:r w:rsidRPr="002F59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2F5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безопасному использованию </w:t>
      </w:r>
      <w:r w:rsidRPr="002F59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Интернет</w:t>
      </w:r>
      <w:r w:rsidRPr="002F5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5935" w:rsidRPr="002F5935" w:rsidRDefault="002F5935" w:rsidP="002F59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2F59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в возрасте</w:t>
      </w:r>
      <w:r w:rsidRPr="002F5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6</w:t>
      </w:r>
      <w:r w:rsidRPr="002F5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</w:t>
      </w:r>
      <w:r w:rsidRPr="002F5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7</w:t>
      </w:r>
      <w:r w:rsidRPr="002F5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 характерен положительный взгляд на мир. Они гордятся своим умением читать и считать, а также любят делиться своими идеями. Несмотря на то, что дети в этом </w:t>
      </w:r>
      <w:r w:rsidRPr="002F59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возрасте</w:t>
      </w:r>
      <w:r w:rsidRPr="002F5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способны в использовании игр и работе с мышью компьютера, всё же они сильно зависят от Вас при поиске детских сайтов.</w:t>
      </w:r>
    </w:p>
    <w:p w:rsidR="002F5935" w:rsidRPr="002F5935" w:rsidRDefault="002F5935" w:rsidP="002F59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Советы по безопасности в этом </w:t>
      </w:r>
      <w:r w:rsidRPr="002F59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возрасте</w:t>
      </w:r>
      <w:r w:rsidRPr="002F5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F5935" w:rsidRPr="002F5935" w:rsidRDefault="002F5935" w:rsidP="002F59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таком </w:t>
      </w:r>
      <w:r w:rsidRPr="002F59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возрасте</w:t>
      </w:r>
      <w:r w:rsidRPr="002F5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желательно работать в </w:t>
      </w:r>
      <w:r w:rsidRPr="002F59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Интернет</w:t>
      </w:r>
      <w:r w:rsidRPr="002F5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только в присутствии </w:t>
      </w:r>
      <w:r w:rsidRPr="002F59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2F5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F5935" w:rsidRPr="002F5935" w:rsidRDefault="002F5935" w:rsidP="002F59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обязательно объясните Вашему ребёнку, что общение в </w:t>
      </w:r>
      <w:r w:rsidRPr="002F59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Интернет</w:t>
      </w:r>
      <w:r w:rsidRPr="002F5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не реальная жизнь, а своего рода игра. При этом постарайтесь направить его усилия на познание мира;</w:t>
      </w:r>
    </w:p>
    <w:p w:rsidR="002F5935" w:rsidRPr="002F5935" w:rsidRDefault="002F5935" w:rsidP="002F59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добавьте детские сайты в раздел Избранное. Создайте там папку для сайтов, которые посещают Ваши дети;</w:t>
      </w:r>
    </w:p>
    <w:p w:rsidR="002F5935" w:rsidRPr="002F5935" w:rsidRDefault="002F5935" w:rsidP="002F59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используйте средства блокирования нежелательного контента как дополнение к стандартной функции </w:t>
      </w:r>
      <w:r w:rsidRPr="002F59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F593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Родительский контроль</w:t>
      </w:r>
      <w:r w:rsidRPr="002F59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F5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F5935" w:rsidRPr="002F5935" w:rsidRDefault="002F5935" w:rsidP="002F59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научите Вашего ребёнка никогда не выдавать в </w:t>
      </w:r>
      <w:r w:rsidRPr="002F59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Интернет информацию</w:t>
      </w:r>
      <w:r w:rsidRPr="002F5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себе и своей семье;</w:t>
      </w:r>
    </w:p>
    <w:p w:rsidR="002F5935" w:rsidRPr="002F5935" w:rsidRDefault="002F5935" w:rsidP="002F59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приучите Вашего ребёнка сообщать Вам о любых угрозах или тревогах, связанных с работой в </w:t>
      </w:r>
      <w:r w:rsidRPr="002F59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сети Интернет</w:t>
      </w:r>
      <w:r w:rsidRPr="002F5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5935" w:rsidRPr="002F5935" w:rsidRDefault="002F5935" w:rsidP="002F59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935">
        <w:rPr>
          <w:color w:val="111111"/>
          <w:sz w:val="28"/>
          <w:szCs w:val="28"/>
        </w:rPr>
        <w:t xml:space="preserve">Даже если вы и не разрешаете ребенку сидеть, уставившись в компьютер и играть в игрушки, то очень часто не можете отказать посмотреть мультфильмы на планшете в онлайн режиме. И очень часто во время просмотра появляются всплывающие окна. Не от того что они не </w:t>
      </w:r>
      <w:proofErr w:type="gramStart"/>
      <w:r w:rsidRPr="002F5935">
        <w:rPr>
          <w:color w:val="111111"/>
          <w:sz w:val="28"/>
          <w:szCs w:val="28"/>
        </w:rPr>
        <w:t>знают</w:t>
      </w:r>
      <w:proofErr w:type="gramEnd"/>
      <w:r w:rsidRPr="002F5935">
        <w:rPr>
          <w:color w:val="111111"/>
          <w:sz w:val="28"/>
          <w:szCs w:val="28"/>
        </w:rPr>
        <w:t xml:space="preserve"> что это такое, а от большого любопытства </w:t>
      </w:r>
      <w:r w:rsidRPr="002F5935">
        <w:rPr>
          <w:i/>
          <w:iCs/>
          <w:color w:val="111111"/>
          <w:sz w:val="28"/>
          <w:szCs w:val="28"/>
          <w:bdr w:val="none" w:sz="0" w:space="0" w:color="auto" w:frame="1"/>
        </w:rPr>
        <w:t>(что в некоторых случаях не есть хорошо)</w:t>
      </w:r>
      <w:r w:rsidRPr="002F5935">
        <w:rPr>
          <w:color w:val="111111"/>
          <w:sz w:val="28"/>
          <w:szCs w:val="28"/>
        </w:rPr>
        <w:t> они на них нажимают. Вы сами знаете, что, не всегда кликнув на ту или иную ссылку, вы попадаете на нужную страницу. Поэтому будьте бдительны и по возможности отключите в компьютерах или планшетах режим всплывающих окон. Установите опцию </w:t>
      </w:r>
      <w:r w:rsidRPr="002F593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F593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Родительский контроль</w:t>
      </w:r>
      <w:r w:rsidRPr="002F593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F5935">
        <w:rPr>
          <w:color w:val="111111"/>
          <w:sz w:val="28"/>
          <w:szCs w:val="28"/>
        </w:rPr>
        <w:t>, о которой вы сможете узнать у своего </w:t>
      </w:r>
      <w:proofErr w:type="spellStart"/>
      <w:r w:rsidRPr="002F59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интернет-провайдера</w:t>
      </w:r>
      <w:proofErr w:type="spellEnd"/>
      <w:r w:rsidRPr="002F5935">
        <w:rPr>
          <w:color w:val="111111"/>
          <w:sz w:val="28"/>
          <w:szCs w:val="28"/>
        </w:rPr>
        <w:t>.</w:t>
      </w:r>
    </w:p>
    <w:p w:rsidR="002F5935" w:rsidRPr="002F5935" w:rsidRDefault="002F5935" w:rsidP="002F59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935">
        <w:rPr>
          <w:color w:val="111111"/>
          <w:sz w:val="28"/>
          <w:szCs w:val="28"/>
        </w:rPr>
        <w:t xml:space="preserve">Еще одна ситуация связана с социальными сетями. Понятно, что в возрасте 6-7 лет ребенок еще не в состоянии сам создать аккаунт в </w:t>
      </w:r>
      <w:proofErr w:type="spellStart"/>
      <w:r w:rsidRPr="002F5935">
        <w:rPr>
          <w:color w:val="111111"/>
          <w:sz w:val="28"/>
          <w:szCs w:val="28"/>
        </w:rPr>
        <w:t>соцсети</w:t>
      </w:r>
      <w:proofErr w:type="spellEnd"/>
      <w:r w:rsidRPr="002F5935">
        <w:rPr>
          <w:color w:val="111111"/>
          <w:sz w:val="28"/>
          <w:szCs w:val="28"/>
        </w:rPr>
        <w:t>. Но некоторые </w:t>
      </w:r>
      <w:r w:rsidRPr="002F59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считают</w:t>
      </w:r>
      <w:r w:rsidRPr="002F5935">
        <w:rPr>
          <w:color w:val="111111"/>
          <w:sz w:val="28"/>
          <w:szCs w:val="28"/>
        </w:rPr>
        <w:t>, что это модно и делают это за своего ребенка. Делать это не совсем уместно и правильно. Это все-таки дети, поэтому нужно быть осмотрительнее, выкладывая его фото в </w:t>
      </w:r>
      <w:r w:rsidRPr="002F59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интернет</w:t>
      </w:r>
      <w:r w:rsidRPr="002F5935">
        <w:rPr>
          <w:color w:val="111111"/>
          <w:sz w:val="28"/>
          <w:szCs w:val="28"/>
        </w:rPr>
        <w:t xml:space="preserve">. И если уж случилось так, что ребенок сам имеет доступ к аккаунту в социальных сетях, то его сразу нужно </w:t>
      </w:r>
      <w:r w:rsidRPr="002F5935">
        <w:rPr>
          <w:color w:val="111111"/>
          <w:sz w:val="28"/>
          <w:szCs w:val="28"/>
        </w:rPr>
        <w:lastRenderedPageBreak/>
        <w:t>научить элементарным правилам общения в сети </w:t>
      </w:r>
      <w:r w:rsidRPr="002F59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Интернет</w:t>
      </w:r>
      <w:r w:rsidRPr="002F5935">
        <w:rPr>
          <w:color w:val="111111"/>
          <w:sz w:val="28"/>
          <w:szCs w:val="28"/>
        </w:rPr>
        <w:t xml:space="preserve">. Ни в коем случае не добавлять в друзья незнакомых людей. </w:t>
      </w:r>
      <w:proofErr w:type="gramStart"/>
      <w:r w:rsidRPr="002F5935">
        <w:rPr>
          <w:color w:val="111111"/>
          <w:sz w:val="28"/>
          <w:szCs w:val="28"/>
        </w:rPr>
        <w:t>Ни кому</w:t>
      </w:r>
      <w:proofErr w:type="gramEnd"/>
      <w:r w:rsidRPr="002F5935">
        <w:rPr>
          <w:color w:val="111111"/>
          <w:sz w:val="28"/>
          <w:szCs w:val="28"/>
        </w:rPr>
        <w:t xml:space="preserve"> не писать и не отсылать сообщения и/или фото с личной информацией </w:t>
      </w:r>
      <w:r w:rsidRPr="002F5935">
        <w:rPr>
          <w:i/>
          <w:iCs/>
          <w:color w:val="111111"/>
          <w:sz w:val="28"/>
          <w:szCs w:val="28"/>
          <w:bdr w:val="none" w:sz="0" w:space="0" w:color="auto" w:frame="1"/>
        </w:rPr>
        <w:t>(адрес, фото квартиры и т. д.)</w:t>
      </w:r>
      <w:r w:rsidRPr="002F5935">
        <w:rPr>
          <w:color w:val="111111"/>
          <w:sz w:val="28"/>
          <w:szCs w:val="28"/>
        </w:rPr>
        <w:t>. Это не так сложно, но поможет </w:t>
      </w:r>
      <w:r w:rsidRPr="002F59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2F5935">
        <w:rPr>
          <w:color w:val="111111"/>
          <w:sz w:val="28"/>
          <w:szCs w:val="28"/>
        </w:rPr>
        <w:t> сохранить свое спокойствие.</w:t>
      </w:r>
    </w:p>
    <w:p w:rsidR="00927027" w:rsidRDefault="002F5935" w:rsidP="009270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935">
        <w:rPr>
          <w:color w:val="111111"/>
          <w:sz w:val="28"/>
          <w:szCs w:val="28"/>
        </w:rPr>
        <w:t>Что касается </w:t>
      </w:r>
      <w:r w:rsidRPr="002F59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F5935">
        <w:rPr>
          <w:color w:val="111111"/>
          <w:sz w:val="28"/>
          <w:szCs w:val="28"/>
        </w:rPr>
        <w:t xml:space="preserve"> более старшего возраста, то тут тем более надо быть бдительными. Ведь что в данном случае означает бдительность? Это возможность предупредить, не допустить </w:t>
      </w:r>
      <w:proofErr w:type="gramStart"/>
      <w:r w:rsidRPr="002F5935">
        <w:rPr>
          <w:color w:val="111111"/>
          <w:sz w:val="28"/>
          <w:szCs w:val="28"/>
        </w:rPr>
        <w:t>чего либо</w:t>
      </w:r>
      <w:proofErr w:type="gramEnd"/>
      <w:r w:rsidRPr="002F5935">
        <w:rPr>
          <w:color w:val="111111"/>
          <w:sz w:val="28"/>
          <w:szCs w:val="28"/>
        </w:rPr>
        <w:t>. При активном пользовании </w:t>
      </w:r>
      <w:r w:rsidRPr="002F59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интернетом</w:t>
      </w:r>
      <w:r w:rsidRPr="002F5935">
        <w:rPr>
          <w:color w:val="111111"/>
          <w:sz w:val="28"/>
          <w:szCs w:val="28"/>
        </w:rPr>
        <w:t xml:space="preserve"> у ребенка происходит </w:t>
      </w:r>
      <w:proofErr w:type="spellStart"/>
      <w:r w:rsidRPr="002F5935">
        <w:rPr>
          <w:color w:val="111111"/>
          <w:sz w:val="28"/>
          <w:szCs w:val="28"/>
        </w:rPr>
        <w:t>асоциализация</w:t>
      </w:r>
      <w:proofErr w:type="spellEnd"/>
      <w:r w:rsidRPr="002F5935">
        <w:rPr>
          <w:color w:val="111111"/>
          <w:sz w:val="28"/>
          <w:szCs w:val="28"/>
        </w:rPr>
        <w:t xml:space="preserve">. </w:t>
      </w:r>
      <w:proofErr w:type="spellStart"/>
      <w:r w:rsidRPr="00927027">
        <w:rPr>
          <w:i/>
          <w:color w:val="111111"/>
          <w:sz w:val="28"/>
          <w:szCs w:val="28"/>
        </w:rPr>
        <w:t>Асоциализация</w:t>
      </w:r>
      <w:proofErr w:type="spellEnd"/>
      <w:r w:rsidRPr="00927027">
        <w:rPr>
          <w:i/>
          <w:color w:val="111111"/>
          <w:sz w:val="28"/>
          <w:szCs w:val="28"/>
        </w:rPr>
        <w:t xml:space="preserve"> </w:t>
      </w:r>
      <w:r w:rsidRPr="002F5935">
        <w:rPr>
          <w:color w:val="111111"/>
          <w:sz w:val="28"/>
          <w:szCs w:val="28"/>
        </w:rPr>
        <w:t>– процесс нарушения поведения по отношению к общественным нормам. Про</w:t>
      </w:r>
      <w:bookmarkStart w:id="0" w:name="_GoBack"/>
      <w:bookmarkEnd w:id="0"/>
      <w:r w:rsidRPr="002F5935">
        <w:rPr>
          <w:color w:val="111111"/>
          <w:sz w:val="28"/>
          <w:szCs w:val="28"/>
        </w:rPr>
        <w:t>ще говоря, ребенок словно отрешен от окружающей его действительности. Он живет в своем виртуальном мире и выходит ему оттуда совсем не хочется. Да и зачем? Ведь в </w:t>
      </w:r>
      <w:r w:rsidRPr="002F59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интернете он не тот</w:t>
      </w:r>
      <w:r w:rsidRPr="002F5935">
        <w:rPr>
          <w:color w:val="111111"/>
          <w:sz w:val="28"/>
          <w:szCs w:val="28"/>
        </w:rPr>
        <w:t>, кто он есть на самом деле, там ребенок может менять свой социальный статус намного быстрее и проще чем в реальности. В данном случае нужно постараться мягко и ненавязчиво </w:t>
      </w:r>
      <w:r w:rsidRPr="002F5935">
        <w:rPr>
          <w:i/>
          <w:iCs/>
          <w:color w:val="111111"/>
          <w:sz w:val="28"/>
          <w:szCs w:val="28"/>
          <w:bdr w:val="none" w:sz="0" w:space="0" w:color="auto" w:frame="1"/>
        </w:rPr>
        <w:t>(пока ситуация еще не зашла далеко)</w:t>
      </w:r>
      <w:r w:rsidRPr="002F5935">
        <w:rPr>
          <w:color w:val="111111"/>
          <w:sz w:val="28"/>
          <w:szCs w:val="28"/>
        </w:rPr>
        <w:t> возвращать ребенка в реальность. Больше общения, прогулок, поездок и</w:t>
      </w:r>
      <w:r w:rsidR="00927027">
        <w:rPr>
          <w:color w:val="111111"/>
          <w:sz w:val="28"/>
          <w:szCs w:val="28"/>
        </w:rPr>
        <w:t xml:space="preserve"> все еще можно успеть исправить</w:t>
      </w:r>
    </w:p>
    <w:p w:rsidR="002F5935" w:rsidRPr="002F5935" w:rsidRDefault="002F5935" w:rsidP="009270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935">
        <w:rPr>
          <w:color w:val="111111"/>
          <w:sz w:val="28"/>
          <w:szCs w:val="28"/>
        </w:rPr>
        <w:t>Потому</w:t>
      </w:r>
      <w:r w:rsidR="00927027">
        <w:rPr>
          <w:color w:val="111111"/>
          <w:sz w:val="28"/>
          <w:szCs w:val="28"/>
        </w:rPr>
        <w:t>,</w:t>
      </w:r>
      <w:r w:rsidRPr="002F5935">
        <w:rPr>
          <w:color w:val="111111"/>
          <w:sz w:val="28"/>
          <w:szCs w:val="28"/>
        </w:rPr>
        <w:t xml:space="preserve"> что если своевременно не среагировать на сложившуюся ситуацию с вашим ребенком, может быть поздно. Все это может привести к развитию </w:t>
      </w:r>
      <w:proofErr w:type="spellStart"/>
      <w:r w:rsidRPr="002F5935">
        <w:rPr>
          <w:color w:val="111111"/>
          <w:sz w:val="28"/>
          <w:szCs w:val="28"/>
        </w:rPr>
        <w:t>девиантного</w:t>
      </w:r>
      <w:proofErr w:type="spellEnd"/>
      <w:r w:rsidRPr="002F5935">
        <w:rPr>
          <w:color w:val="111111"/>
          <w:sz w:val="28"/>
          <w:szCs w:val="28"/>
        </w:rPr>
        <w:t xml:space="preserve"> поведения. </w:t>
      </w:r>
      <w:proofErr w:type="spellStart"/>
      <w:r w:rsidRPr="00927027">
        <w:rPr>
          <w:i/>
          <w:color w:val="111111"/>
          <w:sz w:val="28"/>
          <w:szCs w:val="28"/>
        </w:rPr>
        <w:t>Девиантное</w:t>
      </w:r>
      <w:proofErr w:type="spellEnd"/>
      <w:r w:rsidRPr="00927027">
        <w:rPr>
          <w:i/>
          <w:color w:val="111111"/>
          <w:sz w:val="28"/>
          <w:szCs w:val="28"/>
        </w:rPr>
        <w:t xml:space="preserve"> поведение</w:t>
      </w:r>
      <w:r w:rsidRPr="002F5935">
        <w:rPr>
          <w:color w:val="111111"/>
          <w:sz w:val="28"/>
          <w:szCs w:val="28"/>
        </w:rPr>
        <w:t xml:space="preserve"> – поступки, действия отличающиеся, не соответствующие установленным или сложившимся в данном обществе нормам.</w:t>
      </w:r>
    </w:p>
    <w:p w:rsidR="002F5935" w:rsidRPr="002F5935" w:rsidRDefault="002F5935" w:rsidP="002F59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935">
        <w:rPr>
          <w:color w:val="111111"/>
          <w:sz w:val="28"/>
          <w:szCs w:val="28"/>
        </w:rPr>
        <w:t>Поэтому, уважаемы </w:t>
      </w:r>
      <w:r w:rsidRPr="002F59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2F5935">
        <w:rPr>
          <w:color w:val="111111"/>
          <w:sz w:val="28"/>
          <w:szCs w:val="28"/>
        </w:rPr>
        <w:t>, в выходные дни, праздники уделяйте своим детям как можно больше внимания, несмотря на занятость в современных условиях жизни. Гуляйте, играйте, пойте, танцуйте, лепите, рисуйте! В общем, делайте все, что так нравится вашему ребенку. Давая ему достаточно внимания и заботы, ему не нужно будет тянуться за признанием и ласковым словом в виртуальную реальность.</w:t>
      </w:r>
    </w:p>
    <w:p w:rsidR="0010289B" w:rsidRPr="002F5935" w:rsidRDefault="00927027" w:rsidP="00927027">
      <w:pPr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A4BD20" wp14:editId="3FF861F2">
            <wp:extent cx="2987277" cy="2784763"/>
            <wp:effectExtent l="0" t="0" r="3810" b="0"/>
            <wp:docPr id="4" name="Рисунок 4" descr="https://kursk.ecvdo.ru/assets/images/news/multi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ursk.ecvdo.ru/assets/images/news/multide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397" cy="279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289B" w:rsidRPr="002F5935" w:rsidSect="002F5935">
      <w:pgSz w:w="11906" w:h="16838"/>
      <w:pgMar w:top="1134" w:right="850" w:bottom="1134" w:left="1134" w:header="708" w:footer="708" w:gutter="0"/>
      <w:pgBorders w:offsetFrom="page">
        <w:top w:val="single" w:sz="18" w:space="24" w:color="C45911" w:themeColor="accent2" w:themeShade="BF"/>
        <w:left w:val="single" w:sz="18" w:space="24" w:color="C45911" w:themeColor="accent2" w:themeShade="BF"/>
        <w:bottom w:val="single" w:sz="18" w:space="24" w:color="C45911" w:themeColor="accent2" w:themeShade="BF"/>
        <w:right w:val="single" w:sz="18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35"/>
    <w:rsid w:val="0010289B"/>
    <w:rsid w:val="002F5935"/>
    <w:rsid w:val="0092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16CAC-624B-419E-AD6F-B5D4E690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F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F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аsus</dc:creator>
  <cp:keywords/>
  <dc:description/>
  <cp:lastModifiedBy>аsus</cp:lastModifiedBy>
  <cp:revision>1</cp:revision>
  <dcterms:created xsi:type="dcterms:W3CDTF">2020-09-20T14:23:00Z</dcterms:created>
  <dcterms:modified xsi:type="dcterms:W3CDTF">2020-09-20T14:51:00Z</dcterms:modified>
</cp:coreProperties>
</file>